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№5121 (Мурманск) от 16 сентября 2013
</w:t>
      </w:r>
    </w:p>
    <w:p>
      <w:pPr/>
      <w:r>
        <w:rPr/>
        <w:t xml:space="preserve">Арутюнова Н.Д. Язык и мир человека - М., 1999
Здравствуйте, Марина. Интересующее Вас издание есть в фондах нашей библиотеки:
81.0; А86 Арутюнова, Н. Д. Язык и мир человека / Н. Д. Арутюнова. - 2-е изд., испр. – Москва : Языки рус. культуры : Кошелев, 1999. - XV, 895 с. - (Язык. Семиотика. Культура). (1580604 - ХР)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2026-10-09T06:03:33+03:00</dcterms:created>
  <dcterms:modified xsi:type="dcterms:W3CDTF">2026-10-09T06:03:33+03:00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