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№5129 (Мурманск) от 14 сентября 2013
</w:t>
      </w:r>
    </w:p>
    <w:p>
      <w:pPr/>
      <w:r>
        <w:rPr/>
        <w:t xml:space="preserve">Звегинцев В.А. Очерки по общему языкознанию. – М.: Изд-во МГУ, 1962. Спасибо!
Здравствуйте, Марина. Интересующее Вас издание есть в фондах нашей библиотеки:
81.0; З-43 Звегинцев, В. А. Очерки по общему языкознанию / В. А. Звегинцев. – Москва : Изд-во Моск. ун-та, 1962. - 384 с. (443128 -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2026-10-09T06:29:24+03:00</dcterms:created>
  <dcterms:modified xsi:type="dcterms:W3CDTF">2026-10-09T06:29:24+03:00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