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№5177 (Мурманск) от 24 сентября 2013
</w:t>
      </w:r>
    </w:p>
    <w:p>
      <w:pPr/>
      <w:r>
        <w:rPr/>
        <w:t xml:space="preserve">Здравствуйте, подберите, пожалуйста, литературу по теме: Самообразование школьников как педагогическая проблема.
Здравствуйте, Светлана. Предлагаем Вам библиографический список:
Книги
74.202.2 ; Б81 Бондаревский, В. Б. Воспитание интереса к знаниям и потребности к самообразованию : кн. для учителя / В. Б. Бондаревский. - Москва : Просвещение, 1985. - 141 с. (1250041 - ХР)
74.202.6я73 ; Г87 Громцева, А. К. Формирование у школьников готовности к самообразованию : [учеб. пособие по спецкурсу для пед. ин-тов] / А. К. Громцева. - Москва : Просвещение, 1983. - 144 с. (1156414 - ХР ; 1156410 - АБ ; 1156413 - ХР)
74.202.6 ; Л36 Левин, Э. А. Самообразование детей в школе : новат. методика / Э. А. Левин, О. И. Прокофьева. - Ростов-на-Дону : Феникс, 2008. - 154 с. : ил. - (Серия "Библиотека учителя"). - Библиогр.: с. 153 (15 назв.). (1660880 - ЧЗ)
88.5 ; П14 Паламарчук, В. Ф. НОТ школьника - путь к творчеству : кн. для учащегося / В. Ф. Паламарчук, С. И. Орлов. - Киев : Рад. шк., 1988. - 133 с. : ил. - Библиогр.: с. 133-134. (М-1366802 - ХР) 
74я2 ; Р76 Российская педагогическая энциклопедия : в 2 т. / редкол.: В. В. Давыдов (гл. ред.) и [др.]. - Москва : Большая рос. энцикл., 1993. Т. 2 : М - Я. - 1999. - 669 с. : ил. - Из содерж.: Самообразование / А. К. Громцева. - С. 306-307. - Библиогр.: с. 307. (Ф-1588322 - ИБО) 
74.202я73 ; Т33 Теория обучения : [учеб. пособие для студентов высш. учеб. заведений, обучающихся по специальностям "Педагогика и психология", "Педагогика" / И. П. Андриади и др.] ; под ред. И. П. Андриади. - Москва : Академия, 2010. - 334 с. - (Высшее профессиональное образование. Педагогические специальности) (Учебное пособие). - Библиогр.: с. 329-332 и в подстроч. примеч. (1695780 - АБ)
Статьи
Вязовкина, Л. М. Критерии самообразовательных достижений школьника / Л. М. Вязовкина // Директор школы. - 2006. - № 10. - С. 67-72.
Елисеев, А. В. Учить школьников самостоятельности и самообразованию / А. В. Елисеев // География и экология в школе XXI века. - 2008. - № 7. - С. 51-54.
Крылова, Н. Как обеспечить самообразование школьника и продуктивность учения? / Н. Крылова, Е. Александрова // Народное образование. - 2003. - № 6. - С. 77-88.
Хохлов, С. И. О самовоспитании и самообразовании школьников / С. И. Хохлов // Воспитание школьников. - 2012. - № 1. - С. 49-52.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Инновации и традиции современной школы : материалы IV Междунар. заоч. науч.-практ. конф., 24 окт. 2011 г. / [науч. ред.: М. В. Волкова]. - Чебоксары : НИИ педагогики и психологии, 2011. - 168 с. : ил. - Библиогр. в конце докл. - Из содерж.: Особенности самообразования школьника / Р. Р. Валеева. - С. 23-27.
Самообразование школьников и развитие их личности : [сб. ст.] / Волгогр. пед. ин-т им. А. С. Серафимовича ; редкол.: В. А. Кулько (отв. ред.) [и др.]. - Волгоград : ВГПИ, 1978. - 136 с. - Библиогр. в конце ст. 
Формирование профессиональной компетентности в условиях непрерывного образования : материалы Всерос. науч.-практ. конф., посвящ. 75-летию Башк. ин-та развития образования, 27 нояб. 2008 г. / [редкол.: Кузбеков Ф. Т. и др.]. - Уфа : Изд-во БИРО, 2008. - 501 с. : ил. - Библиогр. в конце отд. докл. - Из содерж.: Пути приобщения учащихся профильных классов к непрерывному самообразованию.
Юденко, Т. А. Самообразование школьников в отечественной педагогике второй половины XX века: преемственность и новаторство : монография / Т. А. Юденко ; Федер. агентство по образованию, Пятигор. гос. лингв. ун-т. - Пятигорск : Пятигор. гос. лингвист. ун-т, 2007. - 151 с. - Библиогр.: с. 131-145 (250 назв.).
 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2026-10-09T04:25:09+03:00</dcterms:created>
  <dcterms:modified xsi:type="dcterms:W3CDTF">2026-10-09T04:25:09+03:00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