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№5180 (Мурманская область) от 26 сентября 2013
</w:t>
      </w:r>
    </w:p>
    <w:p>
      <w:pPr/>
      <w:r>
        <w:rPr/>
        <w:t xml:space="preserve">Помогите с литературой на тему: "Дефицит и профицит".
Здравствуйте, Наталья. Предлагаем список литературы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
Книги
65.261.41-23я73; Б83 Боровикова, Е. В. Налогово-бюджетное планирование в Российской Федерации : учеб. пособие / Е. В. Боровикова. - Москва : ИНФРА-М, 2011. - 173 с. (1711649 - АБ)65.261.31я73; З-80 Золотарева, Г. И. Бюджетная система Российской Федерации : учебник / Г. И. Золотарёва, Н. И. Смородинова. - Москва : КноРус, 2011. - 232 с. (1710351 - ЧЗ 1710352 - АБ)
65.261.783-21; Л98 Ляхова, Н. И. Управление бюджетным процессом муниципального образования / Н. И. Ляхова, И. А. Понкратова, Н. В. Полищук. - Старый Оскол : ТНТ, 2012. - 171 с. (1727140 - ХР)
65.261.1я73; М95 Мысляева, И. Н. Государственные и муниципальные финансы : учебник / И. Н. Мысляева. - 3-е изд., [перераб. и доп.]. - Москва : ИНФРА-М, 2013. – 391 с. (1727847 - ЧЗ)
65.26я73; Ф59 Финансы : учебник / [В. П. Литовченко и др.] ; под ред. В. П. Литовченко. - Москва : Дашков и К, 2008. - 587 с. (1662281 - ЧЗ 1662282 - АБ)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(1711792 - ЧЗ)
Статьи
Ермакова, Е. А. Парадоксы российской бюджетной системы / Ермакова Е. А. // Финансы. Деньги. Инвестиции. - 2010. - № 3 (35). - С. 17-22.
Косорукова, И. В. Проблемы использования инструментария оценочной деятельности в российском и зарубежном опыте налогообложения / Косорукова И. В., Родин А. Ю. // Международный бухгалтерский учет. - 2013. - № 1. - С. 30-37.
Опальский, А. Ю. Отражение в учете финансовых результатов / А. Ю. Опальский // Бухгалтерский учет и налогообложение в бюджетных организациях. - 2009. - № 10. - С. 32-39.
Сухарев, А. Н. Государственные сбережения: методологический аспект / А. Н. Сухарев // Финансы и кредит. - 2010. - № 23. - С. 9-13.
Электронные ресурсы 
Волкова, С. М. Как выполнить анализ финансово-хозяйственной деятельности организации? [Электронный ресурс] / С. М. Волкова // Строительство: бухгалтерский учет и налогообложение. – Электрон. дан. - 2013. - № 4. - С. 60-78. - Режим доступа: СПС «КонсультантПлюс» (24.09.2013).
Ялбулганов, А. А. Бюджетный процесс на стадии рассмотрения и утверждения бюджетов [Электронный ресурс] / Ялбулганов А. А. // Публично-правовые исследования. – Электрон дан. - 2013. - № 1. - С. 16-54. - Режим доступа: СПС «КонсультантПлюс» (24.09.2013).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2026-10-09T03:39:31+03:00</dcterms:created>
  <dcterms:modified xsi:type="dcterms:W3CDTF">2026-10-09T03:39:31+03:00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