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 () от 2 ноября 2008
</w:t>
      </w:r>
    </w:p>
    <w:p>
      <w:pPr/>
      <w:r>
        <w:rPr/>
        <w:t xml:space="preserve">Добрый вечер. У вас есть?:Диссертационная работа: Тарасова Екатерина Александровна. Российские конституционные кризисы 1992 - 1993 гг. : Дис. ... канд. ист. наук : 07.00.02 : Санкт-Петербург, 2004 232 c. РГБ ОД, 61:05-7/150  Как получить ее в электронном виде? 
&lt;BR&gt;&lt;BR&gt;Каков порядок моего обращения к Вам?
Здравствуйте, Олег! Вы можете ознакомиться с диссертацией только в Зале электронных ресурсов (3 этаж нашей библиотеки)
Тарасова, Е. А. Российские конституционные кризисы 1992-1993 гг. [Электронный ресурс] : дис. … канд. ист. наук : 07.00.02 / Тарасова Екатерина Александровна. – Электрон. дан. - М. : РГБ, 2005. – 232 с. – Режим доступа: http://diss.rsl.ru/diss.aspx?orig=/rsl01003000000/rsl01003298000/rsl01003298250/rsl01003298250.pdf (03.11.08).
С уважением, главный библиограф Управления информационного обслуживания Т. В. Воложанина.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2026-10-18T23:02:10+03:00</dcterms:created>
  <dcterms:modified xsi:type="dcterms:W3CDTF">2026-10-18T23:02:10+03:00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