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 () от 2 ноября 2008
</w:t>
      </w:r>
    </w:p>
    <w:p>
      <w:pPr/>
      <w:r>
        <w:rPr/>
        <w:t xml:space="preserve">Здравствуйте! Помогите пожалуйста подобрать литературу по теме "Международное разделение труда - материальная основа международных экономических отношений". Спасибо!
Ирина , предлагаем список литературы по Вашей теме:
Зубченко, Л.  А.    Проблемы включения России в глобальную систему мирового хозяйства / Л.  А. Зубченко // Экономические и социальные проблемы России. - 2004. - N 2. - С. 158-181.
Оболенский, В. П.   Россия в международном разделении труда: вечный поставщик энергоресурсов? / В. Оболенский // Мировая экономика и международные отношения. -2004. - N 6. - С. 71-84.   Библиогр. в сносках.
Кучуков, Р. Мировое хозяйство и тенденции интеграции / Р.  Кучуков, А.  Савка // Экономист. - 2005. - N 7. - С. 10 - 22.
Оболенский, В.Как избавиться от диктата мирового рынка / В. Оболенский // Российская Федерация сегодня. -2006. - N 11. - С. 35
Будницкая, Т.  А.   Неравномерность экономического развития в условиях глобализации / Т.  А. Будницкая  // Финансы. Деньги. Инвестиции. - 2007. - N 1. -  С. 3-14.    Примеч. в сносках.- Ил.: 3 табл., 3 схемы. - Библиогр. в сносках. 
Шишков, Ю. СНГ: полтора десятилетия тщетных усилий / Ю. Шишков // Вопросы экономики. - 2007. - N 4. - С. 113-126
Шишков, Ю.  В. Регионализация и глобализация мировой экономики: альтернатива или взаимодополнение? / Ю. Шишков // Мировая экономика и международные
отношения. - 2008. - N 8. - С. 3-20.
С уважением, гл. библиограф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2026-10-18T23:01:04+03:00</dcterms:created>
  <dcterms:modified xsi:type="dcterms:W3CDTF">2026-10-18T23:01:04+03:00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