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№5252 (Мурманск) от 30 октября 2013
</w:t>
      </w:r>
    </w:p>
    <w:p>
      <w:pPr/>
      <w:r>
        <w:rPr/>
        <w:t xml:space="preserve">Музыка в советских кинокомедиях?
Здравствуйте, Надежда Артемьевна. Предлагаем Вам библиографический список:
Книги 
778С ; И85 Исаева, К. М. Советская кинокомедия / К. М. Исаева ; Нар. ун-т культуры. Фак. лит. и искусства. - Москва : Знание, 1962. - 47 с. : ил. (716879 - ИСК) 
85.373(2) ; И90 История отечественного кино : [учебник / М. П. Власов и др.] ; отв. ред. Л. М. Будяк ; М-во культуры и массовых коммуникаций Рос. Федерации, Федер. агентство по культуре и кинематографии, Гос. ин-т искусствознания, Науч.- исслед. ин-т киноискусства. - Москва : Прогресс-. Традиция, 2005. - 523 с. - (Academia XXI : учебники и учебные пособия по культуре и искусству / редкол.: А. И. Комеч (пред.) [и др.]). - Из содерж: Комедийный фильм. - С. 103-109. (1638670 - ХР 1638671 - ИСК) 
778С ; Ю69 Юренев, Р. Н. Советская кинокомедия / Р. Н. Юренев ; [Акад. наук СССР. Ин-т истории искусств М-ва культуры СССР]. - Москва : Наука, 1964. - 538 с. : ил. (499083 - ИСК) 
Статьи 
Айзикович, Т. Л. О рождении веселой комедии в невеселое время. История одного мифа / Т. Л. Айзикович // Музыка в школе. - 2011. - № 2. - С. 3-14.
Орелович, А. О музыкальной драматургии кинофильма «Волга-Волга» / А. О. Орелович // Музыкальная академия. - 2007. - № 4. - С. 131-136. 
Электронные ресурсы (с текстами документов можно поработать в Залах каталогов и электронных ресурсов на 3-м этаже библиотеки)
Гитис, М. И. О закономерностях восприятия комического эффекта, передаваемого средствами киномузыки [Электронный ресурс] / М. И. Гитис // Известия Российского государственного педагогического университета им. А. И. Герцена. - Электрон. дан. - 2010. - № 124. - С. 256-263. - Режим доступа: http://elibrary.ru/, регламентир. (30.10.2013).
Смыкова, Е. А. Особенности комического в истории российской культуры советского периода [Электронный ресурс] / Е. А. Смыкова // Культура и цивилизация. - Электрон. дан. - 2012. - № 4. - С. 33-48. - Режим доступа: http://elibrary.ru/, регламентир. (30.10.2013).
Туева, В. В. Обновление жанровой традиции в советском кинематографе 30-40-х годов : феномен музык. комедии Григория Александрова [Электронный ресурс] : дис. ... канд. искусствоведения : 17.00.03 / Туева Вера Валерьевна. - Электрон. дан. - Москва, 2009. - 160 с. - Режим доступа: http://diss.rsl.ru/, регламентир. (30.10.2013).
Чистова,Т. Ю. Музыкальный театр и кинематограф : аспекты взаимодействия [Электронный ресурс] / Т. Ю. Чистова // Культурная жизнь Юга России. - Электрон. дан. - 2011. - № 41. - С. 99-100. - Режим доступа: http://elibrary.ru/, регламентир. (30.10.2013).
Следующие издания или фрагменты из них можно также заказать через межбиблиотечный абонемент из фондов других библиотек страны:
Иоскевич, Я. Б. Социокультурные условия рождения и эволюции кинокомедии : учеб. пособие / Я. Иоскевич. - Ленинград : ЛГИТМИК, 1982. - 68 с.
Столяр, М. Советская смеховая культура / М. Столяр. - Киев : Стилос, 2011. - 301 с.
Дополнительную информацию Вы можете получить в Зале литературы по искусству.
С уважением, главный библиограф Зала литературы по искусству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2026-10-09T00:56:04+03:00</dcterms:created>
  <dcterms:modified xsi:type="dcterms:W3CDTF">2026-10-09T00:56:04+03:00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