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№5273 (Мурманск) от 6 ноября 2013
</w:t>
      </w:r>
    </w:p>
    <w:p>
      <w:pPr/>
      <w:r>
        <w:rPr/>
        <w:t xml:space="preserve">Здравствуйте, подберите литературу по теме: "Характер и темперамент". Заранее спасибо!
Здравствуйте, Кристина. Предлагаем Вам список литературы:
Книга
88.372; Б28 Батаршев, А. В. Темперамент и характер : психол. диагностика / А. В. Батаршев. – Москва : ВЛАДОС-Пресс, 2001. - 333 с. : ил. - (Психология для всех). (1615401 - МЕД)
Электронные ресурсы (с текстами документов можно поработать в залах каталогов и электронных ресурсов на 3-м этаже библиотеки)
Манолова, О. Н. Темпераментальные основы характера [Электронный ресурс] : дис. ... канд. психол. наук : 19.00.01 / Манолова Олеся Николаевна. – Электрон. дан. - Москва, 2005. - 193 с. : ил. – Режим доступа: http://sigla.rsl.ru, регламентир. (05.11.2013).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Кейрси, Д. Пожалуйста, пойми меня-II : темперамент. Характер. Интеллект / Дэвид Кейрси ; [пер. с англ. А. Л. Митрохиной]. - Москва : Чер. Белка, 2011. - 315 с. 
Обозов, Н. Н. Типы личности, темперамент и характер : (метод. пособие) / Н. Н. Обозов ; Акад. психологии, предпринимательства и менеджмента, [Междунар. акад. психол. наук]. – Санкт-Петербург, 1997. - 36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2026-10-08T23:52:34+03:00</dcterms:created>
  <dcterms:modified xsi:type="dcterms:W3CDTF">2026-10-08T23:52:34+03:00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