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№5278 (Мурманская область) от 6 ноября 2013
</w:t>
      </w:r>
    </w:p>
    <w:p>
      <w:pPr/>
      <w:r>
        <w:rPr/>
        <w:t xml:space="preserve">Здравствуйте! Я бы хотела узнать, где можно прочитать об истории женских дуэтелей.
Здравствуйте, Екатерина. К сожалению, нам не удалось выяснить значение слова «дуэтелей». Возможно, это опечатка и Вы имели ввиду «историю женских дуэлей»? Уточните, пожалуйста, вопрос. А мы предлагаем Вам статьи о женских дуэлях, которые можно заказать через межбиблиотечный абонемент, обратившись в ближайшую библиотеку по месту жительства, работы, учебы:
Борисов, И. Дуэли от Екатерины Великой / И. Борисов // Спортивная жизнь России. - 2010. - № 8. - С. 37.
Мамедов, Р. Сатисфакция с кровью / Р. Мамедов // Эхо планеты. - 2011. - № 5. - С. 34-37.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2026-10-08T23:53:29+03:00</dcterms:created>
  <dcterms:modified xsi:type="dcterms:W3CDTF">2026-10-08T23:53:29+03:00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