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№5322 (Мурманск) от 12 ноября 2013
</w:t>
      </w:r>
    </w:p>
    <w:p>
      <w:pPr/>
      <w:r>
        <w:rPr/>
        <w:t xml:space="preserve">Здравствуйте, подберите, пожалуйста, литературу по теме: "Проблемы патриотического воспитания в разном возрасте". Спасибо!
Здравствуйте, Дарья. Предлагаем Вам библиографический список:
Электронные ресурсы (с текстами документов можно поработать в залах каталогов и электронных ресурсов на 3-м этаже библиотеки)
Абсалямова, А. Г. О научных исследованиях проблем патриотического воспитания молодежи [Электронный ресурс] / Абсалямова А. Г. // Вестник ВЭГУ. - Электрон. дан. - 2013. - № 3 (65). - С. 223-228. - Режим доступа: http://elibrary.ru, регламентир. (12.11.2013).
Будаева, Ц. Б. Патриотическое воспитание молодежи: проблемы и пути их решения [Электронный ресурс] / Будаева Ц. Б., Гармаев Б. Б. // Вестник Бурятского государственного университета. - Электрон. дан. - 2012. - № 6. - С. 211-216. - Режим доступа: http://elibrary.ru, регламентир. (12.11.2013).
Махнева, О. С. Теоретические подходы к проблеме патриотического воспитания младших школьников [Электронный ресурс] / Махнева О. С. // Педагогическое образование и наука. - Электрон. дан. - 2011. - № 11. - С. 96-100. - Режим доступа: http://elibrary.ru, регламентир. (12.11.2013).
Райхлина, Е. Л. Патриотизм и патриотическое воспитание подрастающего поколения: к теории и истории проблемы [Электронный ресурс] / Райхлина Е. Л. // Научные проблемы гуманитарных исследований. - Электрон. дан. - 2009. - № 2. - С. 92-99. - Режим доступа: http://elibrary.ru, регламентир. (12.11.2013).
Садриев, М. М. Проблемы патриотического воспитания молодежи в России [Электронный ресурс] / Садриев М. М. // Педагогический журнал Башкортостана. - Электрон. дан. - 2012. - № 2. - С. 76-79. - Режим доступа: http://elibrary.ru, регламентир. (12.11.2013).
Тимофеев, А. В. Проблемы военно-патриотического воспитания молодежи в отечественных педагогических исследованиях [Электронный ресурс] / Тимофеев А. В. // Вестник Вятского государственного гуманитарного университета. - Электрон. дан. - 2010. - Т. 3, № 3. - С. 16-22. - Режим доступа: http://elibrary.ru, регламентир. (12.11.2013).
Харисова, Л. Ф. Патриотическое воспитание: проблемы и пути их решения [Электронный ресурс] / Харисова Л. Ф. // Педагогический журнал Башкортостана. - Электрон. дан. - 2011. - № 3. - С. 62-65. - Режим доступа: http://elibrary.ru, регламентир. (12.11.2013).
Чиж, В. Я. Проблемы патриотического воспитания как нравственной основы формирования личности студентов вузов - угроза национальной безопасности государства [Электронный ресурс] / Чиж В. Я. // Вестник Казанского технологического университета. - Электрон. дан. - 2011. - № 9. С. 332-336. - Режим доступа: http://elibrary.ru, регламентир. (12.11.2013).
Предлагаем ознакомиться со списком литературы в Базе данных «Архив выполненных справок» Электронного каталога:В патриотизме молодых - будущее России [Электронный ресурс] : библиогр. указ. [2005-2009 гг.] / Мурм. гос. обл. универс. науч. б-ка ; сост. Т. В. Воложанина. – Электрон. дан. - Мурманск : МГОУНБ, 2011. - 57 с. – Режим доступа: http://opac.mgounb.ru/opacg/archive/molod_patr.doc, свобод. (12.11.2013). 
См. в архиве выполненных справок «Виртуального библиографа» ответы на запросы №№ 7, 8, 9, 1375, 1431, 3864, 4080, 4242, 4549, 4633, 4772, 4861, 4303, 5242 и предлагаем Вам также ознакомиться с ответами №№ 202, 500, 571, 1420, 3630, 4561, 6426, 8836, 10618, в архиве выполненных запросов виртуальной справочной службы КОРУНБ.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2026-10-08T21:17:19+03:00</dcterms:created>
  <dcterms:modified xsi:type="dcterms:W3CDTF">2026-10-08T21:17:19+03:00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