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№5412 (Мурманск) от 27 ноября 2013
</w:t>
      </w:r>
    </w:p>
    <w:p>
      <w:pPr/>
      <w:r>
        <w:rPr/>
        <w:t xml:space="preserve">Здравствуйте! Помогите подобрать литературу по теме: Договоры аренды и их отдельные виды. Спасибо!
Здравствуйте, Иван. Предлагаем Вам список литературы:
Книги67.404.201я73; К17 Калемина, В. В. Договорное право : учеб. пособие / В. В. Калемина, Е. А. Рябченко. - 3-е изд., стер. – Москва : Омега-Л, 2007. - 239 с. - (Библиотека высшей школы). (1654335 - АБ)
67.404.212.4; К67 Корнийчук, Г. А. Договоры аренды, найма и лизинга / Г. А. Корнийчук. - 2-е изд. – Москва : Дашков и К, 2011. – 156 с. (1702792 - АБ)
67.404я73; Р76 Российское гражданское право : учебник : [для студентов высш. учеб. заведений, обучающихся по направлению "Юриспруденция" и специальности ["Юриспруденция"] : в 2 т. / Моск. гос. ун-т им. М. В. Ломоносова ; отв. ред. Е. А. Суханов. - Москва : Статут, 2010.Т. 2 : Обязательственное право / [В. В. Витрянский и др.]. – 1206 с. (1696376 - ЧЗ 1696377 - АБ)
67.404.2; С13 Савиньи, Ф. К. Обязательственное право / Ф. К. Савиньи. – Санкт-Петербург : Юрид. центр Пресс, 2004. - 574 с. - (Антология юридической науки : АЮН). (1626455 - ХР)
67.404.212.44; С50 Смирнов, В. В. Аренда недвижимости (зданий, сооружений, нежилых помещений) : правовые основы, договор аренды, регистрация аренды, риски в аренд. операциях, страхование, образцы док. / В. В. Смирнов, З. П. Лукина. – Москва : Ось-89, [1998]. – 302 с. (1577519 - ХР)
Статьи
Ахметьянова, З. А. Правовая природа арендных отношений / З. А. Ахметьянова // Юрист. - 2006. - № 2. - С. 16-22.
Кокоева, Л. Договор аренды и смежные правовые институты / Л. Кокоева // Юридический мир. - 2005. - № 7. - С. 54-58.
Никурадзе, А. Ш. Изменение и расторжение договора аренды / А. Ш. Никурадзе // Юрист. - 2011. - № 24. - С. 28-33.
Сарнаков, И. В. Договор аренды: понятие, признаки, характерные черты, место в системе договорных отношений и основные его положения / И. В. Сарнаков // Юрист. - 2006. - № 4. - С. 21-24.
Электронный ресурс (с текстом документа можно поработать в залах каталогов и электронных ресурсов на 3-м этаже библиотеки)
Еремкина, Т. А. Договор аренды и его роль в гражданском обороте [Электронный ресурс] : дис. ... канд. юрид. наук : 12.00.03 / Еремкина Татьяна Александровна ; [место защиты: Рос. гос. торгово-эконом. ун-т]. – Электрон. дан. - Москва, 2008. - 169 с. – Режим доступа: http://sigla.rsl.ru, регламентир. (27.11.2013).
См. также ответы №№ 5913, 7303 в архиве выполненных запросов виртуальной справочной службы 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2026-10-08T18:07:40+03:00</dcterms:created>
  <dcterms:modified xsi:type="dcterms:W3CDTF">2026-10-08T18:07:40+03:00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