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№5535 (Мурманск) от 24 декабря 2013
</w:t>
      </w:r>
    </w:p>
    <w:p>
      <w:pPr/>
      <w:r>
        <w:rPr/>
        <w:t xml:space="preserve">Я бы хотела получить электронную копию статьи из журнала "Хранение и переработка сельхозсырья", 1997г, № 10 с.41-42 и титульный лист.
Возможны ли варианты?
Мой телефон +380674885672
Здравствуйте, Оксана. Интересующие Вас электронные копии можно получить через электронную доставку документов 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2026-10-08T12:46:48+03:00</dcterms:created>
  <dcterms:modified xsi:type="dcterms:W3CDTF">2026-10-08T12:46:48+03:00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