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№5539 (Мурманская область) от 26 декабря 2013
</w:t>
      </w:r>
    </w:p>
    <w:p>
      <w:pPr/>
      <w:r>
        <w:rPr/>
        <w:t xml:space="preserve">Поздравляю всех работников МГОУНБ с НОвым годом и РОждеством! Ищу источники публикаций стихотворения Аскольда Бажанова "Идите в горы" ("Идите в горы, идите в тундру..."), где он пишет о Хибинах. У нас не нашел. Сообщите, пожалуйста.
Здравствуйте, Евгений.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84(2Рос)кр ; А72 Антология саамской литературы / авт.-сост.: Надежда Большакова, Виктория Бакула ; [вступ. ст. Н. Большаковой]. - Мурманск : Опимах, 2012 (Полярный). - 382 с. : ил., портр. – Из содерж.: Идите в горы / А. Бажанов. – С. 106. (1722904 - ХР-ООЭ 1725821 - ОКР 1725822 - АБ )
Скр ; Б16 Бажанов, А. А. Стихи и поэмы о саамском крае = Verses &amp; poems on the Saami land / Аскольд Бажанов ; English translation by Naomi Caffee ; with an essay by Johanna Domokos. - Berlin : Nordeuropa-Institut der Humboldt-Universitat, 2009. - 205 с. : ил., портр. - (Kleine saamische schriften - 2). - Авт. также англ.: Askold Bazhanov. - Тит. л. парал. рус., англ. – Из содерж.: Идите в горы / А. Бажанов. – С. 132 ; То же на англ. яз. – С. 133. (1684463 – ХР)
Статьи или фрагменты из книг можно также заказать из фондов других библиотек страны.
С уважением, главный библиограф отдела краеведения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2026-10-08T12:46:52+03:00</dcterms:created>
  <dcterms:modified xsi:type="dcterms:W3CDTF">2026-10-08T12:46:52+03:00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