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№5586 (Мурманская область) от 22 января 2014
</w:t>
      </w:r>
    </w:p>
    <w:p>
      <w:pPr/>
      <w:r>
        <w:rPr/>
        <w:t xml:space="preserve">Здравствуйте! Подскажите, пожалуйста. есть ли в библиотеке работы Шкурко Т.А.
Спасибо.
Здравствуйте Александра. В фондах нашей библиотеки есть следующие работы, интересующего Вас автора,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Книга
88.52 я73; С69 Социальная психология личности в вопросах и ответах : [учеб. пособие для вузов / С. А. Беличева и др.] ; под ред. В. А. Лабунской. – Москва : Гардарики, 1999. - 395 с. – Из содерж.: Разд. VII. Концепция отношений личности / Т. А. Шкурко. – С. 129-142. (1575143 - ХР-Обяз.экз.)
Статья
Лабунская, В. А. Развитие личности методом танцевально-экспрессивного тренинга / В. А. Лабунская, Т. А. Шкурко // Психологический журнал. – 1999. – Т. 20,  № 1. – С. 31-38.
Электронные ресурсы
Ермаков, П. Н. Ростовское региональное отделение Российского психологического общества [Электронный ресурс] / Ермаков П. Н., Шкурко Т. А. // Российский психологический журнал. - Электрон. дан. - 2004. - Т. 1, № 1. - С. 61-71. – Режим доступа: http://elibrary.ru, регламентир. (22.01.2014).
Шкурко, Т. А. Гетерохронность динамики различных видов отношений личности в процессе социально-психологического тренинга [Электронный ресурс] / Шкурко Т. А. // Российский психологический журнал. - Электрон. дан. - 2009. - Т. 6, № 5. - С. 23-31. – Режим доступа: http://elibrary.ru, регламентир. (22.01.2014).
Шкурко, Т. А. Социально-психологические особенности личности с выраженной потребностью в контроле себя и других людей [Электронный ресурс] / Шкурко Т. А. // Вестник Томского государственного университета. - Электрон. дан. - 2011. - № 349. - С. 177-184. – Режим доступа: http://elibrary.ru, регламентир. (22.01.2014).
Шкурко, Т. А. Личностные и социально-психологические факторы боеготовности воинских подразделений-участников контртеррористических операций [Электронный ресурс] / Шкурко Т. А., Гольдин О. С. // Российский психологический журнал. - Электрон. дан. - 2010. - Т. 7, № 5. - С. 134-139 ; Т. 7, № 6. - С. 134-139. – Режим доступа: http://elibrary.ru, регламентир. (22.01.2014).
Следующую статью Вы также можете заказать из фондов других библиотек через электронную доставку документов для индивидуальных абонентов:
Шкурко, Т. А. Танец как особая форма экспрессивного поведения личности / Т. А. Шкурко // Прикладная психология. 1999. - № 2. - С. 34-40.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2026-10-08T11:02:37+03:00</dcterms:created>
  <dcterms:modified xsi:type="dcterms:W3CDTF">2026-10-08T11:02:37+03:00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