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№5599 (Мурманск) от 29 января 2014
</w:t>
      </w:r>
    </w:p>
    <w:p>
      <w:pPr/>
      <w:r>
        <w:rPr/>
        <w:t xml:space="preserve">Кризисные периоды развития супружеских отношений.
Здравствуйте, Кристина. Предлагаем Вам список литературы:
Книги
60.561.51я73; Д44 Дивицына, Н. Ф. Семьеведение : крат. курс лекций для вузов / Н. Ф. Дивицына. – Москва : Владос-пресс, 2006. - 327 с. (1643928 - ХР 1643929 - ЧЗ 1643930 - АБ)
60.561.51; К60 Колесникова, Г. И. Социология и психология семьи / Г. И. Колесникова, И. А. Кабарухина, В. Н. Мирошниченко. - Ростов-на-Дону : Феникс, 2007. - 508 с. (1667761 - ЧЗ 1667762 - АБ)
88.56-99; Н73 Новиков, Д. Я ненавижу тебя - будь со мной! : преодоление кризиса в семье и в жизни / Д. Новиков. – Москва : Центрополиграф, 2010. - 219 с. (1704132 - ЧЗ 1704133 - АБ)
88.56-99я73; П86 Психология семейных отношений : учеб. пособие для студентов высш. учеб. заведений  / под ред. О. А. Шаграевой и А. М. Сергеева. – Москва : Академия, 2008. - 359 с. (1680557 - ЧЗ 1680558 - АБ)
88.56; С28 Седракян, С. А. Социальная психология семьи / С. А. Седракян. – Москва : МПСИ ; Воронеж : МОДЭК, 2011. - 367 с. (1707046 - АБ 1721833 - ЧЗ)
88.56-99; Ц34 Целуйко, В. М. Быть вместе нельзя расставаться : как спасти отношения / Валентина Целуйко. - Екатеринбург : У-Фактория ; Москва : АСТ : Хранитель, 2008. - 254 с. - (Семья, Психолог и я). (1669231 - ЧЗ)
88.56я73; Ш76 Шнейдер, Л. Б. Семейная психология : [учеб. пособие для вузов] / Л. Б. Шнейдер. - Изд. 3-е. – Екатеринбург : Деловая кн. ; Москва : Акад. Проект, 2007. - 734 с. (1643905 - ЧЗ 1643906 - АБ)
Статьи
Зоркая, Н. А. Изменчивая семья  / Н. А. Зоркая ; беседовала Т. Медведева // Женское здоровье. - 2009. - № 7. - С. 90-92.
Швец, А. М. Мотивация вступления в брак и ее влияние на кризис будущей семьи / А. М. Швец, Е. А. Могилевкин, Е. Ю. Каргаполова // Вопросы психологии. - 2006. - № 2. - С. 89-97.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2026-10-08T10:00:53+03:00</dcterms:created>
  <dcterms:modified xsi:type="dcterms:W3CDTF">2026-10-08T10:00:53+03:00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