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№5627 (Мурманск) от 3 февраля 2014
</w:t>
      </w:r>
    </w:p>
    <w:p>
      <w:pPr/>
      <w:r>
        <w:rPr/>
        <w:t xml:space="preserve">Здравствуйте, подберите, пожалуйста литературу по теме:" Документирование деятельности высших учебных заведений в историческом аспекте". Заранее спасибо.
Здравствуйте, Надежда. Тема Вашего запроса сформулирована очень узко, требует глубокого поиска и просмотра документов de visu. Возможно, Вам будут полезны следующие издания:
Статьи
Климов, А. Роль университетов Российской империи в развитии научного правосознания / А. Климов // Высшее образование в России. - 2008. - № 5. - С. 164-170.
Климов, А. Роль университетов Российской империи в разработке "Положения о производстве в ученые степени" / А. Климов // Высшее образование в России. - 2008. - № 4. - С. 143-150.
Морозова, Н. В. Документные ресурсы по истории образования в информационном пространстве / Н. В. Морозова // Информационные ресурсы России. - 2013. - № 2. - С. 17-22.
Электронные ресурсы (с текстами документов можно поработать в залах каталогов и электронных ресурсов на 3-м этаже библиотеки)
Ильина, К. А. Делопроизводственная документация как источник изучения практики управления российскими университетами первой половины XIX века [Электронный ресурс] : автореф. дис. ... канд. ист. наук : 07.00.09 / Ильина Кира Андреевна ; [место защиты: Ин-т истории им. Ш. Марджани АН Респ. Татарстан]. - Электрон. дан. - Казань, 2011. - 26 с. – Режим доступа: http://diss.rsl.ru, регламентир. (05.02.2014).
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Вишленкова, Е. А. Университетское делопроизводство как практика управления : опыт России первой половины XIX в. / Е. А. Вишленкова, К. А. Ильина // Вопросы образования. — 2013. - № 1. - С. 232-255.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2026-10-08T09:11:23+03:00</dcterms:created>
  <dcterms:modified xsi:type="dcterms:W3CDTF">2026-10-08T09:11:23+03:00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