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 (Курская область) от 28 ноября 2008
</w:t>
      </w:r>
    </w:p>
    <w:p>
      <w:pPr/>
      <w:r>
        <w:rPr/>
        <w:t xml:space="preserve">Помогите, пожалйста, с литературой к диплому "Роль органов местного самоуправления по предупреждению преступлений". Спасибо.
Здравствуйте, Мария. Предлагаем следующие издания по Вашей теме:
Книги
67.400.7я73 ; К95 Кутафин, О. Е. Муниципальное право Российской Федерации : учебник : [для студентов высш. учеб. заведений, обучающихся по специальности 030501 "Юриспруденция", 030505 "Правоохранительная деятельность" и по направлению 030500 "Юриспруденция"] / О. Е. Кутафин, В. И. Фадеев ; М-во образования и науки Рос. Федерации, Моск. гос. юрид. акад. - 3-е изд., перераб. и доп. – М. : Проспект, 2008. - 669 с. - Библиогр. в подстроч. примеч. (1661904 - ЧЗ ; 1661905 - АБ ; 1661906 – АБ)
67.5я73 ; К82 Криминология : учеб. для вузов : [для студентов высш. учеб. заведений, обучающихся по специальности "Юриспруденция" / Агапов А. Ф. и др.] ; под ред. В. Д. Малкова. - Изд. 3-е, перераб. и доп. – М. : Юстицинформ, 2008. - 527 с. (1660444 - ЧЗ ; 1660445 - АБ ; 1661063 – АБ) 
Статьи
Гаджиев, Д. М. Безработица и преступность : состояние, причины и противодействие / Д. М. Гаджиев // Власть. - 2005. - N 4. - С. 14-21. - Библиогр. в сносках.
Кононов, А. М. Роль и место органов местного самоуправления в осуществлении охраны общественного порядка / А. М. Кононов // Государство и право. – 1997. – N 12. – С. 33-36.
Косевич, Н. Взаимодействие судебной и иных ветвей государственной власти, органов местного самоуправления в предупреждении преступности несовершеннолетних / Н. Косевич // Уголовное право. - 2007. - N 4. - С. 117-120. - Библиогр. в сносках.
Миклина, С. В. Роль и место органов местного самоуправления в осуществлении охраны общественного порядка / С. В. Миклина // Конституционное и муниципальное право. - 2006. - N 8. - С. 32-34.
Электронные ресурсы 
Зырянов, И. В. Административно-правовые основы участия органов местного самоуправления в обеспечении правопорядка [Электронный ресурс] : дис. ... канд. юрид. : 12.00.14 / Зырянов Игорь Валерьевич. – Электрон. дан. – Тюмень, 2005. – 195 с. – Режим доступа: http://diss.rsl.ru/diss.aspx?orig=/rsl01002000000/rsl01002831000/rsl01002831919/rsl01002831919.pdf, регламентир. 
Макушин, А. А. Организационные и правовые основы деятельности органов местного самоуправления по охране общественного порядка [Электронный ресурс] : дис. ... канд. юрид. : 12.00.02 / Макушин Александр Александрович. – Электрон. дан. - Челябинск, 2000. – 180 с. – Режим доступа:  http://diss.rsl.ru/diss.aspx?orig=/rsl01000000000/rsl01000265000/rsl01000265564/rsl01000265564.pdf, регламентир. 
Мифтина, Т. В. Предупреждение преступности органами местного самоуправления [Электронный ресурс] : дис. ... канд. юрид. наук : 12.00.08 / Мифтина Татьяна Владимировна. – Электрон. дан. – М. : РГБ, 2007. – 223 с. – Режим доступа: http://diss.rsl.ru/diss.aspx?orig=/rsl01003000000/rsl01003317000/rsl01003317223/rsl01003317223.pdf, регламентир. 
С диссертациями можно поработать в Зале электронных ресурсов на 3-м этаже библиотеки.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2026-10-18T21:07:15+03:00</dcterms:created>
  <dcterms:modified xsi:type="dcterms:W3CDTF">2026-10-18T21:07:15+03:00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