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№5751 (Мурманск) от 6 марта 2014
</w:t>
      </w:r>
    </w:p>
    <w:p>
      <w:pPr/>
      <w:r>
        <w:rPr/>
        <w:t xml:space="preserve">Проект организации активного отдыха в  старшей  группе
Здравствуйте, Натали. Предлагаем Вам библиографический список:
Книги
74.100.5 ; З-46 Здоровьесберегающее пространство дошкольного образовательного учреждения : проектирование, тренинги, занятия / Изд-во "Учитель" ; сост. Н. И. Крылова. - Волгоград : Учитель, 2009. - 218 с. : ил. - (Дошкольное воспитание). (1689182 – АБ)
74.100.588М ; К89 Кузнецова, В. М. Минуты здоровья : метод. рекомендации по орг. актив. отдыха детей дошк. и мл. шк. возраста / В. М. Кузнецова ; Мурм. обл. ин-т повышения квалификации работников образования. - Мурманск : НИЦ "Пазори", 2001. – 65 с. - Библиогр.: с. 64-65. (1590339 - ХР-ООЭ ; 1590340 - ХР-ООЭ)
Статьи
Евграфова, Н. Встречаем Олимпиаду. Проведение недели здоровья / Н. Евграфова // Дошкольное воспитание. - 1998. - № 6. - С. 44-47.
Кириллова, Ю. А. Физкультурный досуг "Муравьишка-муравей, много у него друзей" (для детей старшей группы) / Ю. А. Кириллова // Дошкольная педагогика. - 2009. - № 4. - С. 25-28.
Кочетова, Н. Активный отдых детей зимой / Н. Кочетова, А. Яблокова // Ребенок в детском саду. - 2002. - № 6. - С. 70-73.
Мурашкина, Н. Ф. Активный спортивный отдых дошкольников / Мурашкина Н. Ф., Зарубина Т. Г., Богданова О. А. // Инструктор по физкультуре. - 2011. - № 4. - С. 36-43 : ил., фот.
Рунова, М. Неделя здоровья : [формирование готовности к актив. оздоровит. деятельности дошкольников ст. возраста] / М. Рунова, М. Пукинская // Дошкольное воспитание. - 2001. - № 4. - С. 11-16.
Шарманова, С. Организация активного отдыха в дошкольных образовательных учреждениях в летний период / С. Шарманова, Федоров А., Кудрявцева Е. // Дошкольное воспитание. - 1998. - № 6. - С. 38-44.
См. также ответы №№ 2397, 2429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2026-10-08T04:27:43+03:00</dcterms:created>
  <dcterms:modified xsi:type="dcterms:W3CDTF">2026-10-08T04:27:43+03:00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