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№5778 (Мурманск) от 11 марта 2014
</w:t>
      </w:r>
    </w:p>
    <w:p>
      <w:pPr/>
      <w:r>
        <w:rPr/>
        <w:t xml:space="preserve">Здравствуйте. Помогите составить список литературы по теме "Методика формирования геоэкологической культуры средствами школьной географии". Заранее спасибо.
Здравствуйте, Елена Генриховна. Предлагаем Вам библиографический список:
Статьи
Винокурова, Н. Ф. Геоэкологическое образование: преемственность и инновации / Винокурова Н. Ф. // География в школе. - 2012. - № 5. - С. 21-26. - Библиогр.: с. 26 (8 назв.).
Демидова, Н. Н. Геоэкологическое содержание школьного географического образования / Н. Н. Демидова // География в школе. - 2010. - № 4. - С. 25-28. - Библиогр.: с. 28.
Климанова, О. А. Геоэкологические проблемы: опыт визуализации в школьном курсе географии / О. А. Климанова, И. Л. Марголина // География в школе. - 2010. - № 5. - С. 28-32 : вклеены 2 л. ил. - Библиогр.: с. 32 (3 назв.).
Кочуров, Б. И. Программа курса "Основы геоэкологии" / Б. И. Кочуров, Н. Ф. Винокурова // География в школе. - 2002. - № 3. - С. 52-59.
Радионов, А. С. Актуальность геоэкологических знаний в современной школьной программе / А. С. Радионов // География и экология в школе XXI века. - 2012. - № 8. - С. 67-69, 71 : 1 табл.
Сягаева, А. Н. Урок "Природа Одинцовского района" (8 класс) / А. Н. Сягаева // География и экология в школе XXI века. - 2008. - № 7. - С. 69-72.
Электронные ресурсы (с текстами документов можно поработать в залах каталогов и электронных ресурсов на 3-м этаже библиотеки)
Андреев, М. Д. Роль геоэкологической составляющей в развитии географической культуры молодежи [Электронный ресурс] / Андреев М. Д. // Среднее профессиональное образование. - Электрон. дан. - 2009. - № 2. - С. 60-61. – Режим доступа: http://elibrary.ru, регламентир. (12.03.2014).
Демидова, Н. Н. Теория и методика формирования геоэкологической культуры школьников средствами географии [Электронный ресурс] : дис. ... д-ра пед. наук : 13.00.02 / Демидова Наталья Николаевна ; [место защиты: Нижегор. гос. пед. ун-т]. – Электрон. дан. - Нижний Новгород, 2012. – 346 с. : ил. – Режим доступа: http://diss.rsl.ru, регламентир. (12.03.2014).
Шумилова, О. Н. Формирование геоэкологических понятий у учащихся в школьном курсе "География России" [Электронный ресурс] : дис. ... канд. пед. наук : 13.00.02 / Шумилова Ольга Николаевна ; [место защиты: Нижегор. гос. пед. ун-т]. – Электрон. дан. - Нижний Новгород, 2009. - 170 с. : ил. – Режим доступа: http://diss.rsl.ru, регламентир. (12.03.2014).
Следующее издание Вы можете заказать из фонда Российской национальной библиотеки через электронную доставку документов для индивидуальных абонентов (зал каталогов, 3-й этаж, тел. для справок: 45-48-35, mba@mgounb.ru):
Школьное геоэкологическое образование : метод. пособие / М-во образования Рос. Федерации, Нижегор. гос. пед. ун-т ; [Н. Ф. Винокурова и др.]. - Нижний Новгород : Изд-во Волго-Вят. акад. гос. службы, 2002. - 118 с. : схем. - (Библиотека учителя географии). - Библиогр.: с. 117-118 и в конце тем.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2026-10-08T02:32:08+03:00</dcterms:created>
  <dcterms:modified xsi:type="dcterms:W3CDTF">2026-10-08T02:32:08+03:00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