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№5783 (Мурманск) от 12 марта 2014
</w:t>
      </w:r>
    </w:p>
    <w:p>
      <w:pPr/>
      <w:r>
        <w:rPr/>
        <w:t xml:space="preserve">Здравствуйте.
Помогите, пожалуйста, с подбором наиболее свежей литературы для курсовой работы на тему "Правовые фикции в российском законодательстве".
Спасибо!
Здравствуйте, Юлия. Предлагаем Вам список литературы:
Статьи
Болтанова, Е. С. Природные объекты: фикция в праве / Е. С. Болтанова // Экологическое право. - 2013. - № 1. - С. 29 - 33.
Демин, А. В. Фикции в нормах налогового права / А. В. Демин // Финансовое право. - 2013. - № 4. - С. 22 - 28.
Исаев, И. А. Юридическая фикция как форма заполнения правовых пробелов / Исаев И. А. // История государства и права. - 2011. - № 22. - С. 2-4.
Ким, Ю. В. О фикциях в конституционном праве / Ю. В. Ким // Конституционное и муниципальное право. – 2008. - № 13. - С. 8-9.
Электронные ресурсы (с текстами документов можно поработать в залах каталогов и электронных ресурсов на 3-м этаже библиотеки)
Давыдова, М. Л. Проблемы понятия и классификации правовых фикций [Электронный ресурс] / Давыдова М. Л. // Вестник Волгоградского государственного университета. Серия 5, Юриспруденция. - Электрон. дан. - 2009. - № 11. - С. 17-23. – Режим доступа: http://elibrary.ru, регламентир. (12.03.2014).
Джазоян, Е. А. Фикции в гражданском праве России [Электронный ресурс] / Джазоян Е. А. // Законодательство. -  Электрон. дан. - 2006. - № 8. - С. 17-24. – Режим доступа: http://elibrary.ru, регламентир. (12.03.2014).
Карпенко, К. В. Юридические фикции и презумпции в конституционном праве России / Карпенко К. В. // Московский журнал международного права. – Электрон. дан. - 2013. - Т. 2, № 90. - С. 124-143. – Режим доступа: http://elibrary.ru, регламентир. (12.03.2014).
Курсова, О. А. Фикции в российском праве [Электронный ресурс] : дис. ... канд. юрид. наук : 12.00.01 / Курсова Оксана Александровна. – Электрон. дан. - Нижний Новгород, 2001. - 193 с. – Режим доступа: http://elibrary.ru, регламентир.  (12.03.2014).
Марохин, Е. Ю. Юридическая фикция в современном российском законодательстве [Электронный ресурс] : дис. ... канд. юрид. наук : 12.00.01 / Марохин Евгений Юрьевич. – Электрон. дан. - Ставрополь, 2004. - 179 с. – Режим доступа: http://sigla.rsl.ru, регламентир. (12.03.2014).
Резиньков, П. М. Юридическая фикция [Электронный ресурс] : теоретико-правовой анализ : дис. ... канд. юрид. наук : 12.00.01 / Резиньков Павел Михайлович. – Электрон. дан. - Ростов-на Дону, 2012. - 216 с. - Режим доступа: http://sigla.rsl.ru, регламентир. (12.03.2014).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Ситникова, А. И. Фикции в уголовном праве // Ленинградский юридический журнал. - 2008. - № 1. - С. 60-67.
Максимова Е.Ю. Юридические презумпции и фикции в современном российском праве // Актуальные вопросы государства и права : сб. науч. тр. – Москва, 2011. - С. 57-62.
Филимонова, И. В. Юридические фикции в праве России: история и современность : монография / Филимонова И. В. – Москва : Юрлитинформ, 2012. - 376 c.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2026-10-08T02:32:17+03:00</dcterms:created>
  <dcterms:modified xsi:type="dcterms:W3CDTF">2026-10-08T02:32:17+03:00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