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№5799 (Мурманская область) от 18 марта 2014
</w:t>
      </w:r>
    </w:p>
    <w:p>
      <w:pPr/>
      <w:r>
        <w:rPr/>
        <w:t xml:space="preserve">Прошу помочь составить список литературы для исследовательских работ моих учеников по темам:
1) Учебник будущего
2) Лавины в Хибинах:  правила безопасности для туристов.
Спасибо.
Здравствуйте, Марина Николаевна. В соответствии с Порядком работы ВСС "Виртуальный библиограф", если в Вашем обращении несколько вопросов, мы отвечаем на один из них.  Предлагаем Вам на 1 вопрос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Винницкий, Ю. А. Принципы разработки электронных мультимедийных учебников для средней школы / Ю. А. Винницкий, Г. М. Нурмухамедов // Информатика и образование. - 2006. - № 10. - С. 95-98. - Библиогр.: с. 98 (5 назв.).
Кинкулькин, А. Т. Об учебниках истории Отечества в ХХ веке - нынешних и будущих / А. Т. Кинкулькин // Преподавание истории и обществознания в школе. - 2001. - № 10. - С. 34-39.
Кроль, В. "Личный" электронный учебник : концепция / В. Кроль // Высшее образование в России. - 2007. - № 1. - С. 111-112. - Библиогр.: с. 112 (3 назв.).
Куклев, В. А. Мобильное обучение как инновация / В. А. Куклев // Инновации в образовании. - 2007. - № 6. - С. 52-59. - Библиогр.: с. 11-12 (8 назв.).
Нурмухамедов, Г. М. О подходах к созданию электронного учебника / Г. М. Нурмухамедов // Информатика и образование. - 2006. - № 5. - С. 104-107. - Библиогр.: с. 107 (6 назв.).
Селеменев, С. Представление текста : [электрон. учеб.] / С. Селеменев, А. Ткаченко // Народное образование. - 2002. - № 7. - С. 131-139.
Семенов, А. Л. "Роль учебника как источника знаний будет уменьшаться" : [беседа с рук. Ин-та новых технологий образования А. Л. Семеновым] / А. Л. Семенов ; записала О. Макарова // Первое сентября. - 1997. - 22 мая (№ 55).
Юрьева, Т. С. Применение образовательных электронных изданий в процессе обучения / Т. С. Юрьева // Школьные технологии. - 2006. - № 3. - С. 179-182.
Электронные ресурсы
Григорьева, О. А. Каким быть учебнику будущего? [Электронный ресурс] / Григорьева О. А. // Высшее образование сегодня. – Электрон. дан. - 2007. - № 7. - С. 92-95. – Режим доступа: http://elibrary.ru, регламентир. (18.03.2014).
Иванов, А. Учебник будущего [Электронный ресурс] / Иванов А. // Высшее образование в России. – Электрон. дан. - 2001. - № 6. - С. 56-58. – Режим доступа: http://elibrary.ru, регламентир. (18.03.2014).
Предлагаем ознакомиться со списком литературы в Базе данных «Архив выполненных справок» Электронного каталога:
Учебники по истории в общеобразовательных учреждениях [Электронный ресурс] : библиогр. список : (2008-2013) / Мурм. гос. обл. универс. науч. б-ка ; сост. Т. В. Воложанина. – Электрон. дан. - Мурманск : МГОУНБ, 2013. - 4 с. – Режим доступа: http://opac.mgounb.ru/opacg/archive/uchebist.doc, свобод. (18.03.2014).
Поиск книг рекомендуем провести самостоятельно в Электронном каталоге на сайте нашей библиотеки.
См. также ответ № 9493 в архиве выполненных запросов ВСС КОРУНБ.
Ответ на 2 вопрос см. в Архиве выполненных справок «Виртуального библиографа» под № 5800.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2026-10-08T01:41:10+03:00</dcterms:created>
  <dcterms:modified xsi:type="dcterms:W3CDTF">2026-10-08T01:41:10+03:00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