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 () от 8 декабря 2008
</w:t>
      </w:r>
    </w:p>
    <w:p>
      <w:pPr/>
      <w:r>
        <w:rPr/>
        <w:t xml:space="preserve">Здрствуйте, необходимы статистические данные или какие-нибудь другие о показателях социально-экономического развития Мурмаской области за 2007 или 2008 г. 
&lt;BR&gt;Спасибо.
Здравствуйте, Анна. Предлагаем Вам список литературы: 
Книги
65.9(2Рос-4Мур)кр ; М91 Мурманская область : справочник / Федер. служба гос. статистики, Территор. орган Федер. службы гос. статистики по Мурм. обл. ; [отв. за вып.: Куликова Татьяна Сайфиевна]. - Мурманск : Территориальный орган Федеральной службы государственной статистики по Мурманской области, 2008. - 38 с. : ил.  (1656241 - ХР ; 1656242 - ХР)
65.03(2)кр ; М91 Мурманской области 70 лет : стат. сб. / Федер. служба гос. статистики, Территор. орган Федер. службы гос. статистики по Мурм. обл. ; [редкол.: В. Н. Морозов и др.]. - Мурманск : Территориальный орган Федеральной службы государственной статистики по Мурманской области, 2008. - 115 с. : цв. ил. (М-1656214 - ХР ; М-1656215 - ХР)
65.9(2Рос-4Мур)кр ; С69 Социально-экономическое положение Мурманской области в 2007 году / Федер. служба гос. статистики, Территор. орган Федер. службы гос. статистики по Мурм. обл. - Мурманск : Территориальный орган Федеральной службы государственной статистики по Мурманской области, 2008. - 108 с. : ил. (Ф-1655089 ; Ф-1655096 - ХР)
65.9(2Рос-4Мур)кр ; С69 Социально-экономическое положение Мурманской области в январе-марте 2008 года / Федер. служба гос. статистики, Территор. орган Федер. службы гос. статистики по Мурм. обл. ; [отв. за вып. Т. С. Куликова]. - Мурманск : Территориальный орган Федеральной службы государственной статистики по Мурманской области, 2008. - 108 с. : табл. (Ф-1656212 – ХР ; Ф-1656213 – ХР) 
Статьи
Козлова, Е. Инфляция - плюс три процента [в Мурманской области в 2008 году] / Е. Козлова // Мурманский вестник. - 2008. - 9 окт. - С. 2.
Дидык, В. В. Аналитический обзор социально-экономического развития Мурманской области по итогам 2007 года / Дидык В. В., Рябова Л. А., Башмакова Е. П. // Север промышленный. - 2008. - N 5 (21). - С.12-15.
Дидык, В. В. Мурманская область: экономические и социальные процессы в период рыночных преобразований / В. В. Дидык // Север промышленный. - 2008. - N 1-2 (17-18). - С. 7-13.
Социально-экономическое положение Мурманской области в январе-июне 2008 года // Мурм. вестн. - 2008. - 15 авг. - С. 6.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2026-10-18T19:58:00+03:00</dcterms:created>
  <dcterms:modified xsi:type="dcterms:W3CDTF">2026-10-18T19:58:00+03:00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