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№5840 (Мурманская область) от 26 марта 2014
</w:t>
      </w:r>
    </w:p>
    <w:p>
      <w:pPr/>
      <w:r>
        <w:rPr/>
        <w:t xml:space="preserve">Необходимы списки литературы по теме:
Системно-деятельностный подход в работе педагога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Алферова, Е. Системно-деятельностный подход в иноязычном обучении / Е. Алферова // Учитель. - 2012. - № 1. - С. 28-30. - Библиогр.: с. 30 (6 назв.).
Асмолов, А. Г. Системно-деятельностный подход к разработке стандартов нового поколения / А. Г. Асмолов // Педагогика. - 2009. - № 4. - С. 18-22.
Дерябина, Н. Е. Системно-деятельностный подход к цепочкам превращений органических веществ / Н. Е. Дерябина // Химия в школе. - 2006. - № 2. - С. 31-40 : ил. : 2 схемы, 2 табл. ; № 3. - С. 22-31 : ил.: схем., 3 табл. - Подстроч. примеч.
Дмитриев, С. В. Системно-деятельностный подход в технологии школьного обучения / С. В. Дмитриев // Школьные технологии. - 2003. - № 6. - С. 30-39.
Каплевская, С. Системно-деятельностный подход в обучении биологии / С. Каплевская // Учитель. - 2011. - № 6. - С. 61-64.
Кошенко, Т. Ю. Проектно-модульное построение учебного процесса как способ реализации системно-деятельностного подхода при изучении физики / Т. Ю. Кошенко // Физика в школе. - 2013. - № 1. - С. 43-51.
Микерова, Г. Ж. Системно-деятельностный подход при обучении русскому языку : технология УДЕ / Г. Ж. Микерова // Начальная школа. - 2011. - № 12. - С. 24-29 : табл.
Петунин, О. В. Обеспечение научно-методической подготовки учителя как субъекта реализации ФГОС / О. В. Петунин // Инновации в образовании. - 2013. - № 8. - С. 35-40. - Библиогр.: с. 40 (5 назв.).
Сухов, В. П. Интегрированный курс географии и биологии: системно-деятельностный подход / В. П. Сухов, З. Ш. Тимербаева // Биология в школе. - 2010. - № 4. - С. 19-22 : рис.
Ярцева, С. В. Реализация системно-деятельностного подхода при обучении биологии / С. В. Ярцева // Биология в школе. - 2010. - № 6. - С. 23-27 : табл. - Библиогр.: с. 27.
Ярцева, С. В. Урок биологии с позиции системно-деятельностного подхода / С. В. Ярцева // Биология в школе. - 2012. - № 8. - С. 29-33 : 2 табл.
См. ответы на запросы №№ 4185, 5172, 5842в архиве выполненных справок «Виртуального библиографа» и № 14425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2026-10-08T00:46:39+03:00</dcterms:created>
  <dcterms:modified xsi:type="dcterms:W3CDTF">2026-10-08T00:46:39+03:00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