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№5881 (Мурманск) от 9 апреля 2014
</w:t>
      </w:r>
    </w:p>
    <w:p>
      <w:pPr/>
      <w:r>
        <w:rPr/>
        <w:t xml:space="preserve">Здравствуйте! Подскажите, пожалуйста, литературу по теме "Условия возникновения общения между сверстниками(детьми дошкольного возраста)". Заранее благодарна.
Здравствуйте, Юлия. Предлагаем вам список литературы:
Книги
88.532;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- Санкт-Петербург : Детство-Пресс, 2008. - 380 с. (1669225 - ЧЗ)
88.835.1; Л63 Лисина, М. И. Специфика восприятия и общения у дошкольников / М. И. Лисина, Х. Т. Шерьязданова. - Алма-Ата : Мектеп, 1989. - 76 с. (1397721 - ЧЗ)
8.532; Л63 Лисина, М. И. Формирование личности ребенка в общении / М. И. Лисина. - Санкт-Петербург [и др.] : Питер, 2009. - 318 с. (1677966 - ХР 1677967 - АБ )
88.532; Р17 Развитие общения дошкольников со сверстниками / [М. И. Лисина и др.] ; под ред. А. Г.  Рузской. – Москва : Педагогика, 1989. - 215 с. (1375560 – ХР  1376159 - ЧЗ 1376160 – АБ)
88.834.01; Т35 Терещук, Р. К. Общение и избирательные взаимоотношения дошкольников / Р. К. Терещук ; отв. ред. А. Г. Рузская. – Кишинев : Штиинца, 1989. - 99 с. (1383897 - ЧЗ)
88.532я7; Ч-89 Чулкова, А. В. Формирование диалога у дошкольников : учеб. пособие / А. В. Чулкова. - Ростов-на-Дону : Феникс, 2008. - 220 с. (1679966 - ХР 1679967 - ЧЗ 1679968 - АБ)
Статьи
Белова, Е. С. Особенности общения и эмоционально-личностного развития дошкольников с высоким творческим потенциалом / Е. С. Белова, Е. И. Щебланова // Вопросы психологии. - 2010. - № 6. - С. 14-23.
Громова, Е. Б. Формирование навыков общения со сверстниками у старших дошкольников / Громова Е. Б. // Воспитатель дошкольного образовательного учреждения : практ. журн. - 2010. - № 5. - С. 65-69.
Ковалева, Г. А. Сравнительное изучение общения дошкольников с разным уровнем интеллектуального развития / Г. А. Ковалева, Н. В. Бусарнова // Коррекционная педагогика. - 2010. - № 1(37). - С. 18-31.
Плетнева, И. Ф. Сотрудничество детей в совместной деятельности как способ воспитания культуры общения / И. Ф. Плетнева  // Воспитатель дошкольного образовательного учреждения. - 2012. - № 4. - С. 47-54.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2026-10-07T22:28:43+03:00</dcterms:created>
  <dcterms:modified xsi:type="dcterms:W3CDTF">2026-10-07T22:28:43+03:00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