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№5889 (Мурманск) от 10 апреля 2014
</w:t>
      </w:r>
    </w:p>
    <w:p>
      <w:pPr/>
      <w:r>
        <w:rPr/>
        <w:t xml:space="preserve">Становление российской системы образования. Спасибо
Здравствуйте, Зина. Предлагаем Вам библиографический список по теме «Становление системы образования в Российской Федерации (1991-2014 гг.)»:
Книги
67.401.1 ; Б20 Балыхин, Г. А. Национальная российская система образования: природа и источники экономической поддержки / [Балыхин Г. А., Бердашкевич А. П., Калинин А. В.] ; Федер. Собр. Рос. Федерации, Гос. Дума, Ком. по образованию. - Москва : изд. Гос. Думы, 2009. - 157 с. (1687410 – ХР)
67.400.7я4 ; Г72 "Государственная власть и местное самоуправление в России: история и современность", международный научный форум (4; Санкт-Петербург; 2006). IV Международный научный форум "Государственная власть и местное самоуправление в России: история и современность" : к 100-летию Гос. Думы. - Санкт-Петербург : Изд-во СЗАГС, 2006.Т. 2, кн. 2 : Власть и управление в России: история и современность : материалы междисциплинар. аспирант. конф. РАГС-СЗАГС / [под общ. ред. В. К. Егорова и др.]. - 2006. – 346 с. - Библиогр. в подстроч. примеч. – Из содерж.: Приоритетные направления развития образовательной системы РФ / Н. Д. Эйсмонт. - С. 338-347. (1642243 – ХР)
65.49я73 ; М50 Менеджмент образования : [учеб. пособие / Н. О. Аблязова и др.]. - Москва : Логос, 2009. - 307 с. : ил., табл. - Библиогр.: с. 304-307 (70 назв.). - Из содерж.: Разд. 1. Гл. 1 Состояние системы образования в России. - С. 11-25. (1690233 - ХР ; 1690234 - АБ)
74я2 ; Р76 Российская педагогическая энциклопедия : в 2 т. / редкол.: В. В. Давыдов (гл. ред.) [и др.]. - Москва : Большая рос. энцикл., 1993.Т. 2 : М - Я. - 1999. - 669 с. : ил. - Из содерж.: Россия, Российская Федерация / М. В. Богуславский. - С. 271-284. - Библиогр.: с. 284. (Ф-1588322 - ИБО).
74.04(2Рос) ; С77 Старцев, Б. Ю. Хроники образовательной политики: 1991-2011 / Б. Старцев ; Нац. исслед. ун-т Высш. шк. экономики. - Москва : Изд. дом Высш. шк. экономики, 2012. - 206 c. : ил. (1720581 – ХР)
Статьи
Барабашев, А. Г. Государственное управление народным образованием Российской Федерации в условиях системных реформ 1990-х гг. / А. Г. Барабашев, И. Ю. Костюченко // Вестник Московского университета. Серия 21, Управление (государство и общество). - 2009. - № 4. - С. 108-126. - Библиогр.: с. 126 (11 назв.).
Силласте, Г. Г. Образовательная система российского общества накануне исторических реформ / Г. Г. Силласте // Молодежь и общество. - 2009. - № 2. - С. 80-109.
Электронный ресурс (с текстом документа можно поработать в залах каталогов и электронных ресурсов на 3-м этаже библиотеки)
Васильева, Т. В. Система образования в Российской Федерации [Электронный ресурс] / Васильева Т. В. // Вестник Российского университета дружбы народов. Серия: Юридические науки. – Электрон. дан. - 2002. - № 1. - С. 89-98. - Режим доступа: http://elibrary.ru, регламентир. (13.04.2014).
Предлагаем ознакомиться со списком литературы в Базе данных «Архив выполненных справок» Электронного каталога:
Реформа образования в Российской Федерации: история, проблемы, перспективы [Электронный ресурс] : библиогр. список (1996-2007 гг.) / Мурм. гос. обл. универс. науч. б-ка ; Т. В. Воложанина. - Электрон. дан. - Мурманск : МГОУНБ, 2008. - 15 с. – Режим доступа: http://opac.mgounb.ru/opacg/archive/reforma_obrasovania.doc, свобод. (13.04.2014).
См. ответ на запросы № 5336 в архиве выполненных справок «Виртуального библиографа» и № 1578 ВСС КОРУНБ.
"История образования в России» см. ответы на запросы №№ 2341, 4902 в архиве выполненных справок «Виртуального библиографа» и № 11084, 18089 ВСС КОРУНБ.
Если Вам нужно «Становление российской системы образования (18 в.)», повторите свой запрос.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2026-10-07T22:27:43+03:00</dcterms:created>
  <dcterms:modified xsi:type="dcterms:W3CDTF">2026-10-07T22:27:43+03:00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