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№589 () от 9 декабря 2008
</w:t>
      </w:r>
    </w:p>
    <w:p>
      <w:pPr/>
      <w:r>
        <w:rPr/>
        <w:t xml:space="preserve">Уважаемый библиограф, есть ли у вас следующие книги:
&lt;BR&gt;Бодалёв А.А. Психологические условия гуманизации педагогического общения – М., 1990
&lt;BR&gt;Божович Л.И. Личность и её формирование в школьном возрасте. - М., 1968
&lt;BR&gt;Ботякова Л.В. Проблемы профконсультации в школе. – М., 1969
&lt;BR&gt;Заранее спасибо.
Здравствуйте, Анастасия. В фонде нашей библиотеки есть следующие издания:
88.8 ; Б76 Божович, Л. И. Личность и ее формирование в детском возрасте : психол. исслед. / Л. И. Божович ; Акад. пед. наук СССР. - М. : Просвещение, 1968. - 464 с. - Библиогр.: с.447-460 (237 назв.). (604406 – АБ) 
371.012 ; П78 Проблемы профориентации и профконсультации в школе : содерж. докладов на Первом Всерос. совещании по профориентации и профконсультации в школе, Ленинград, дек. 1969 г. / [ред. коллегия: Л. В. Ботякова и др.]. – М. : Просвещение, 1969. – 351 с. (637855)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2026-10-18T20:25:22+03:00</dcterms:created>
  <dcterms:modified xsi:type="dcterms:W3CDTF">2026-10-18T20:25:22+03:00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