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№5909 (Мурманская область) от 15 апреля 2014
</w:t>
      </w:r>
    </w:p>
    <w:p>
      <w:pPr/>
      <w:r>
        <w:rPr/>
        <w:t xml:space="preserve">история  п. Зверосовхоз(Мурманская обл.)
Здравствуйте, Наталья. К сожалению, материалов строго отвечающих Вашей теме найти не удалось. Возможно, Вам будут полезны следующие изданияиз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47.1я7 ; З-43 Звероводство / под ред. М. Д. Абрамова и др. - Москва : Сельхозгиз, 1953. - 560 с. : ил.  - (Трехлетние колхозные агрозоотехнические курсы. Второй и третий годы обучения). – Из содерж.: Кольский зверосовхоз. – С. 9. (202319 - ХР-Обяз.экз.)
Статьи
Кузнецова, С. «Мягкое золото» Севера / С. Кузнецова // Политика. Экономика. Финансы. Мурманский региональный проект. – 2001. - № 8. – С. 26-27.
Сахаров, С. Полярный песец: проблемы и суждения / С. Сахаров // Правда. – 1986. – 14 июня.
Махаев, Х. Кольский серебристый… : репортаж о песцовой ферме зверосовхоза «Кольский» / Х. Махаев // Полярная правда. – 1983. – 22 нояб.
Махаев, Х. Кубок из Лондона : совхоз "Кольский" – призер междунар. пушного аукциона 1985 г. в Лондоне / Х. Махаев // Полярная правда. – 1985. – 14 апр.
См. также ответ на запрос №№ 5665, 5870, 5871 в архиве выполненных справок «Виртуального библиографа».
 С уважением, главный библиограф отдела краеведения Фролова О. Н,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2026-10-07T21:37:16+03:00</dcterms:created>
  <dcterms:modified xsi:type="dcterms:W3CDTF">2026-10-07T21:37:16+03:00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