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№5921 (Мурманск) от 19 апреля 2014
</w:t>
      </w:r>
    </w:p>
    <w:p>
      <w:pPr/>
      <w:r>
        <w:rPr/>
        <w:t xml:space="preserve">Здравствуйте. Мне нужна литература: "Изучение творчества Маяковского в школе". Спасибо за помощь
Здравствуйте, Ирина. Предлагаем Вам библиографический список:
Книги
74.268.33(2=Рус) ; М30 Марченко, А. М. Анализ стихотворения на уроке / А. М. Марченко. - 2-е изд. - Москва : Просвещение, 2009. - 224 с. - (Литература) (Библиотека учителя). - Библиогр. в конце разд. (1696098 - АБ)
Р6 ; М39 Маяковский, В. В. Стихотворения и поэмы : избранное. Анализ текста. Лит. критика. Сочинения / В. В. Маяковский. - Москва : АСТ, 2004. - 158 с. - (Школьная классика). (М-1627065 - АБ)
74.268.33(2=Рус) ; Я47 Яковлев, Г. Н. Спорные истины "школьной" литературы / Г. Н. Яковлев. - Ростов-на-Дону : Феникс, 2011. - 157 с. - (Серия "Библиотека учителя"). - Библиогр. в конце кн. (14 назв.). (1700922 - АБ)
Статьи
Нодель, Ф. А. Неустаревшие строки : к 120-летию со дня рождения В. Маяковского : [произведения В. Маяковского в соврем. шк. прогр.] / Ф. А. Нодель // Русский язык. - 2013. - № 6. - С. 40-43 : ил.
Рыжкова, Т. Конец петербургской сказки : [урок-лит. прогулка по стихотворению В. Маяковского "Послед. петербург. сказка"] / Т. Рыжкова // Литература : науч.-метод. газ. для учителей словесности. - 2009. - 1-15 нояб. (№ 21). - С. 27-29.
Свирина, Н. Способы построения и содержание интересного урока литературы, Лекция 6. Автор - величина неизменная? Способы понимания авторской мысли / Н. Свирина // Литература. - 2010. - 1-15 авг. (№15). - С. 36-41. - Библиогр.: с. 41 (4 назв.).
Смирнова, О. От теории литературы - к практике школьного анализа, Лекция N 7. Чем сражается сатирик? Гротеск и другие приемы сатиры в произведениях М. Е. Салтыкова-
Цыганова, М. Н. Футуризм: поэзия и живопись : В. Маяковский. "Послушайте!" : [пример интегрир. урока лит. в 11 кл. по изучению поэзии В. Маяковского] / М. Н. Цыганова // Литература в школе. - 2008. - № 11. - С. 28-30. - Библиогр. в примеч.
Соколова, Г. П. На урок - с В. Маяковским, или "Новая стихия языка" / Г. П. Соколова // Русский язык в школе. - 2010. - № 6. - С. 9-17. - Библиогр.: с. 17.
Сычев, Б. П. В. В. Маяковский. "Хорошее отношение к лошадям". : анализ стихотворения. VII кл. / Б. П. Сычев // Литература в школе. - 2004. - № 8. - С. 37-39.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Дядичев, В. Н. В. В. Маяковский в жизни и творчестве : учеб. пособие для шк., гимназий, лицеев и колледжей / В. Н. Дядичев. - 6-е изд. - Москва : Рус. слово, 2012. - 125 с. : ил., портр., факс. - (Серия "В помощь школе"). - Библиогр. в конце кн. (12 назв.).
Кормилов, С. И. Владимир Маяковский : в помощь старшеклассникам, абитуриент, преподавателям / С. И. Кормилов, И. Ю. Искржицкая. - 4-е изд. - Москва : Изд-во МГУ : Учеб. лит., 2004. - 125 с. - (Перечитывая классику) (МГУ - старшеклассникам, абитуриентам, преподавателям). - Библиогр. в подстроч. примеч.
Сарнов, Б. М. Путеводитель по Маяковскому = A guide to Mayakovsky's work : учеб. пособие / Б. М. Сарнов. - Москва : Изд-во Моск. ун-та, 2012. - 204 с. - (Школа вдумчивого чтения / редкол.: Г. Г. Красухин и др.) (Программа "МГУ-школе"). - Библиогр.: с. 202.
Преподавание литературы в 11 классе : кн. для учителя : [сб. метод. и справ. материалов в 2 ч. / под ред. Г. А. Обернихиной]. - Москва : АРКТИ, 2000-    . - (Методическая библиотека).[Ч. 1] : А. М. Горький, А. А. Блок, С. А. Есенин, В. В. Маяковский / под ред. Г. А. Обернихиной - 2000. - 213 с. - Библиогр. в начале тем.
Филологическое образование в средней и высшей школе : материалы секц. заседания Всерос. конф. "Славян. культура: истоки, традиции, взаимодействие" VI Кирилло-Мефодиев. чтений, 17 мая 2005 г / [редкол.: С. А. Леонов (гл. ред.) и др.]. - Москва ; Ярославль : Ремдер, 2005. - 236 с. - Библиогр. в конце докл. - Из содерж.: Использование технологической карты для конструирования системы уроков по творчеству В. Маяковского / Т. В. Ахматова.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2026-10-07T21:38:07+03:00</dcterms:created>
  <dcterms:modified xsi:type="dcterms:W3CDTF">2026-10-07T21:38:07+03:00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