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№5960 (Мурманск) от 5 мая 2014
</w:t>
      </w:r>
    </w:p>
    <w:p>
      <w:pPr/>
      <w:r>
        <w:rPr/>
        <w:t xml:space="preserve">Здравствуйте, уважаемые работники библиотеки! Подскажите пожалуйста по наличию книг.
Меня интересуют книги содержащие следующую информацию:
Биохимический состав жирных и тощих рыб;
Содержание тяжелых металлов в морской и речной рыбе;
Радужная форель (биология,состав, распространение и пр.);
Характеристика диких и культивируемых лососевых рыб.
Заранее благодарна
с уважением, Софья
Здравствуйте, Софья. В соответствии с Порядком работы ВСС "Виртуальный библиограф", если в Вашем обращении несколько вопросов, мы отвечаем на один из них. Предлагаем Вам список литературы по 1 теме:
Книги
28.693.32-72; Б63 Биохимия молоди пресноводных рыб : [сб. ст.] / Карел. фил. Акад. наук СССР, Ин-т биологии ; [отв. ред. В. С. Сидоров]. – Петрозаводск : КФ АН СССР, 1985. - 144 с. (1243756 - ХР)
28.693.32-72; Б63 Биохимия рыб : сб. ст. / пер. с англ. М. Н. Кондрашовой ; под ред. и с предисл. В. Н. Букина. – Москва : Изд-во иностр. лит., 1953. - 148 с. (215643 - ХР 863244 - АБ)
47.29-27кр; Д23 Двинин, Ю. Ф. Химический состав и биохимические свойства тканей и органов некоторых пресноводных рыб Мурманской области / Ю. Ф. Двинин, М. Ю. Двинин. – Мурманск : Изд-во ПИНРО, 2002. - 44 с. (1615839 - ХР)
28.693.32-72; Л13 Лавровская, Н. Ф. Современные исследования по биохимии рыб / Н. Ф. Лавровская. – Москва : ЦНИИТЭИРХ, 1973. - 99 с. (799144 - ХР)
47.293-27кр; М71 Мишанина, Л. А. Биохимический состав речной и заводской молоди атлантического лосося Кольского полуострова / Л. А. Мишанина, С. И. Овчинникова, В. С. Анохина.  – Мурманск : Изд-во МГТУ, 2013. - 78 с. (1724687 - ХР-ООЭ)
28.693.32-72; О-19 Обмен веществ и биохимия рыб : [сб. ст.] / АН СССР, М-во рыб. хоз-ва СССР. Ихтиол. комис. ; [отв. ред. Г. С. Карзинкин]. – Москва : Наука, 1967. - 354 с. (Ф-578534 – ХР)
28.072.534я73М; О-35 Овчинникова, С. И. Основы энзимологии : [учеб. пособие] / С. И. Овчинникова. – Мурманск : МГТУ, 2002. - 116 с. (1606258 - ХР)
36.94-1 кр; Х46 Химический состав и биохимические свойства гидробионтов прибрежной зоны Баренцева и Белого морей / Гос. ком. Рос. Федерации по рыболовству ; отв. ред. Ф. М. Трояновский. - 2-е изд., доп. – Мурманск : ПИНРО, 1998. - 149 с. (1576811 - ХР)
28.693.32-72; С34 Сидоров, В. С. Экологическая биохимия рыб : липиды / В.С. Сидоров ; отв. ред. М. И. Шатуновский ; Акад. наук СССР. Карел. фил., Ин-т биологии. – Ленинград : Наука. Ленингр. отд-ние, 1983. - 240 с. (1166961 - ХР)
28.693.32-72; Э45 Элементы физиологии и биохимии общего и активного обмена у рыб / [Г. Е. Шульман и др. ; отв. ред. Г. Е. Шульман]. – Киев : Наук. думка, 1978. - 203 с. (999452 - ХР)
Ответы на 2 вопрос см. в Архиве выполненных справок «Виртуального библиографа» под № 5961, на 3 - № 5962, на 4 - № 5963.
Дополнительную информацию Вы можете получить в зале каталогов на 3-м этаже библиотеки.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2026-10-07T19:59:07+03:00</dcterms:created>
  <dcterms:modified xsi:type="dcterms:W3CDTF">2026-10-07T19:59:07+03:00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