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№598 () от 13 декабря 2008
</w:t>
      </w:r>
    </w:p>
    <w:p>
      <w:pPr/>
      <w:r>
        <w:rPr/>
        <w:t xml:space="preserve">Логистические концепции в системе современных экономических знаний
Анна, предлагаем список литературы по Вашей теме:
Книги.
65.5 ; К82 Кристофер, М. Логистика и управление цепочками поставок : как сократить затраты и улучшить обслуживание потребителей : [пер. с англ.] / М. Кристофер ; [под общ. ред. В. С. Лукинского]. - СПб. [и др.] : Питер, 2004. - 315 с. (1626707 - ЧЗ) 
65.291я73 ; М74 Модели и методы теории логистики : [прогнозирование, расчет запасов, решение задач оптимизации перевозок грузов : учеб. пособие  / В. С. Лукинский и др. ; под ред. В. С. Лукинского. - 2-е изд. – СПб. [и др.] : Питер, 2007. - 447 с. (1651441 - ХР )
65.428я73 ; С17 Самолаев, Ю. Н. Основы таможенной логистики : учеб. пособие / Ю. Н. Самолаев. – М. : АЛЬФА-М : ИНФРА-М, 2008. - 302 с. : ил. (1661875 - ЧЗ ; 1661876 – АБ ; 1661877 - АБ)
65.5я73 ; С32  Сергеев, В. И. Глобальные логистические системы : учеб. пособие / В. И. Сергеев, А. А. Кизим, П. А. Эльяшкевич ; под общ. ред. В.И. Сергеева. - СПб. : Бизнес-пресса, 2001. - 228 с. (1601756 – ХР)
Статьи.
"Логистика: современные тенденции развития" // Логистика. - 2008. - N 2. - С. 26-27.
Справочное бюро // Логистика. - 2006. - N 4. - С. 22-24.
В Зале электронных ресурсов нашей библиотеки (в Интернет-ресурсах) Вы можете найти  полную версию статьи "Логистические концепции".
Главный библиограф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2026-10-18T19:58:38+03:00</dcterms:created>
  <dcterms:modified xsi:type="dcterms:W3CDTF">2026-10-18T19:58:38+03:00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