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 (Мурманск) от 29 марта 2007
</w:t>
      </w:r>
    </w:p>
    <w:p>
      <w:pPr/>
      <w:r>
        <w:rPr/>
        <w:t xml:space="preserve">Литература на тему: История развития экологической экспертизы в строительном производстве.
Уважаемая Елена! К сожалению, в нашей библиотеке нет конкретной литературы по истории развития экологической экспертизы в строительном производстве. Мы предлагаем Вам  издания общего характера по экологической экспертизе.  
1. 20.1я73; Б90
Букс, И. И. Экологическая экспертиза и оценка воздействия на окружающую среду (ОВОС) : учеб. пособие / И. И. Букс, С. А. Фомин; Междунар. независимый экол.-политол. ун-т. - М. : Изд-во МНЭПУ, 1999.
Кн. 1. - 1999. – 126 с. (1579256-ХР)
2. Гранев В.В.Новая книга по экологии /В. В. Гранев // Промышленное и гражданское строительство.- 2005.-N 9. - С. 50. -  Рец. на кн.: Алексашина В. В. Экологические  основы  размещения,   строительства и эксплуатации предприятий, зданий и сооружений.- М.: ОАО "ЦНИИпромзданий",  2005
3. 20.1я73; Д93
Дьяконов, К. Н. Экологическое проектирование и экспертиза : учеб. для вузов / К. Н. Дьяконов, А. В. Дончева. - М. : Аспект-пресс, 2002. – 383 с. (1621586-ХР-Обяз.экз. )
4. 65.9(2Рос)28я73; Д67
Дончева, А. В. Экологическое проектирование и экспертиза : практика : учеб. пособие для вузов  / А. В. Дончева. - М. : Аспект Пресс, 2002. – 285 с. (1615296-ХР-Обяз.экз. )
5. Злотникова Т. В. Эколого-правовые, социально-экономические и нравственные аспекты десятилетнего применения Федерального закона "Об  экологической  экспертизе"/Т. В. Злотникова   // Право и политика.-2006.-N 10. - С. 87-99.
6. 20.1 кр; К85
Крючков В. В. Основные принципы экологической экспертизы. - Апатиты : КНЦ, 1991. - 58 с. 
(1454959-ХР-Обяз.экз. 1459182-ХР 1459183-ХР 1549258-ХР )
7. Черевчина И. Выбор земельного участка : государственная экологическая экспертиза / И. Черевчина // Законность. - 2005. - № 10. - С. 26-28.
С уважением библиограф Е.В.Пустынникова.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2026-10-19T21:53:37+03:00</dcterms:created>
  <dcterms:modified xsi:type="dcterms:W3CDTF">2026-10-19T21:53:37+03:00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