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№6015 (Мурманская область) от 22 мая 2014
</w:t>
      </w:r>
    </w:p>
    <w:p>
      <w:pPr/>
      <w:r>
        <w:rPr/>
        <w:t xml:space="preserve">Датчики освещения или солнечные
Здравствуйте. Предлагаем Вам издания из фондов нашей библиотеки, которые можно заказать через электронную доставку документов для юридических лиц:
Книги
31.6; Г38 Германович, В. Альтернативные источники энергии : практ. конструкции по использованию энергии ветра, солнца, воды, земли, биомассы / В. Германович, А. Турилин. - Санкт-Петербург : Наука и Техника, 2011. – 317  с. : ил., табл.  (1712050 – ХР ;  1714826 - АБ)
32.96-044.3; Д20 Датчики / В. М. Шарапов [и др.] ; под общ. ред. В. М. Шарапова, Е. С. Полищука. – Москва : Техносфера, 2012. - 616 с. : ил.  (1728056 - ЧЗ)
31.15; К31 Кашкаров, А. П. Ветрогенераторы, солнечные батареи и другие полезные конструкции / Кашкаров А. П. – Москва : ДМК Пресс, 2012. - 143 с. : ил. (1710255 - ЧЗ ; 1710256 - АБ)
31.294.93; К64 Коннов, А. А. Электрооборудование жилых зданий / А. А. Коннов. - 4-е изд. – Москва : Додэка-XXI, 2007. - 255 с. : ил., табл. (1666807 - ХР ; 1666808 - АБ)
Статьи
Бутов, А. Автомат включения света / А. Бутов // Радио. - 2004. - №  9. - С. 42.
Галащук, В. В. Инновационные технологии в городском уличном освещении / Галущак B.C., Сошинов А.Г., Угаров Г.Г. // Современные проблемы науки и образования. - 2008. - № 6. - С. 35-38.
Статьи можно также заказать из фондов других библиотек страны:
Галущак,  В. С. Охранное освещение объектов строительного комплекса с использованием возобновляемых источников энергии [Электронный ресурс]  / Галущак В. С.  // Вестник Волгоградского государственного архитектурно-строительного университета. Серия: Строительство и архитектура. – Электрон. дан. - 2011. - № 22. - С. 102-104. - Режим доступа: http://elibrary.ru, регламентир. (26.05.2014).
Галащук, В. С. Системы наружного электрического освещения от возобновляемых источников энергии [Электронный ресурс] / Галущак В. С., Сошинов А. Г., Угаров Г. Г. // Известия Волгоградского государственного технического университета. – Электрон. дан. - 2009. - Т. 7, № 2. -  С. 15-18. - Режим доступа: http://elibrary.ru, регламентир. (26.05.2014).
С уважением,  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2026-10-07T17:34:30+03:00</dcterms:created>
  <dcterms:modified xsi:type="dcterms:W3CDTF">2026-10-07T17:34:30+03:00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