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№6062 (Мурманск) от 9 июня 2014
</w:t>
      </w:r>
    </w:p>
    <w:p>
      <w:pPr/>
      <w:r>
        <w:rPr/>
        <w:t xml:space="preserve">Здравствуйте. Где опубликована статья Р. Газизовой "Музейная педагогика в детском саду"? Спасибо за помощь.
Здравствуйте, Татьяна. Предлагаем библиографическое описание, интересующего Вас издания:
Газизова, Р. Музейная педагогика в детском саду / Р. Газизова // Дошкольное воспитание. - 2012. - № 6. - С. 104-105 : фото.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2026-10-07T16:11:14+03:00</dcterms:created>
  <dcterms:modified xsi:type="dcterms:W3CDTF">2026-10-07T16:11:14+03:00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