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№6078 (Мурманск) от 16 июня 2014
</w:t>
      </w:r>
    </w:p>
    <w:p>
      <w:pPr/>
      <w:r>
        <w:rPr/>
        <w:t xml:space="preserve">Здравствуйте. Требуются сценарии к Дню молодежи. Спасибо за помощь!
Здравствуйте, Александра. Предлагаем Вам библиографический список:
Книга
74.200.58 ; Т89 Турыгина, С. В. "Тренировка хорошего настроения" : фестивали, конкурсы, шоу-программы для старшеклассников / С. В. Турыгина, Н. А. Кашина. - Ростов-на-Дону : Феникс, 2010. - 315 с. - (Серия "Здравствуй школа!"). (1701415 – ИСК)
Статьи
Иванник, М. Где искать тебя, юность? : сценарий город. праздника, посвящ. Дню молодежи / М. Иванник // Сценарии и репертуар. - 2009. - № 10. - С. 3-19.
Кашина, М. Чемоданное настроение : молодеж. шоу-прогр. / М. Кашина, С. Турыгина // Сценарии и репертуар. - 2013. - № 23. - С. 67-79.
Кравец, А. День молодежи : сценарий нар. гуляния / А. Кравец // Сценарии и репертуар. - 2006. - № 7. - С. 74-83.
Оба-на! : сценарий конкурс.-развлекат. прогр. для молодежи / под рук. Н. И. Слабенко // Сценарии и репертуар. - 2007. - № 7. - С. 58-62.
Пономарева, Е. На вылет! : сценарий молодеж. развлекат. прогр. / Е. Пономарева // Сценарии и репертуар. - 2010. - № 15. - С. 58-69.
Проскурина, О. Вокруг света за восемь часов! : прогр. ко Дню молодежи / О. Проскурина, Е. Лосицкая // Сценарии и репертуар. - 2013. - № 13. - С. 58-77.
Удальцова, А. Идеальный молодой человек, или Нанотехнологии - прорыв в будущее : сценарий празднования Дня молодежи / А. Удальцова // Сценарии и репертуар. - 2013. - № 9. - С. 37-46.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2026-10-07T15:17:32+03:00</dcterms:created>
  <dcterms:modified xsi:type="dcterms:W3CDTF">2026-10-07T15:17:32+03:00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