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№6123 (Мурманск) от 25 июня 2014
</w:t>
      </w:r>
    </w:p>
    <w:p>
      <w:pPr/>
      <w:r>
        <w:rPr/>
        <w:t xml:space="preserve">Байкова Л.А., Гребенкина Л.К. Педагогическое мастерство и педагогические технологии. – М., 2009.
Здравствуйте, Нина. Книгу 2009 года найти не удалось. Предлагаем библиографическое описание, интересующего Вас издания:
Педагогическое мастерство и педагогические технологии : [учеб. пособие для высш. пед. учеб. заведений / авт.-сост. Л. К. Гребенкина и др.]. - [3-е изд., испр. и доп.]. - Москва : Пед. о-во России, 2000. - 248 с. - (Профессиональная культура педагога).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2026-10-07T13:42:34+03:00</dcterms:created>
  <dcterms:modified xsi:type="dcterms:W3CDTF">2026-10-07T13:42:34+03:00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