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№6127 (Мурманск) от 26 июня 2014
</w:t>
      </w:r>
    </w:p>
    <w:p>
      <w:pPr/>
      <w:r>
        <w:rPr/>
        <w:t xml:space="preserve">Сластенин В.А. Общая педагогика. – М.,2011
Здравствуйте, Нина. Книгу 2011 года издания найти не удалось. Предлагаем библиографическое описание, интересующего Вас издания из фонда нашей библиотеки:
74я73 ; С47 Сластенин, В. А. Общая педагогика : [учеб. пособие для вузов по дисциплине "Педагогика" цикла "Общепроф. дисциплины"] : в 2 ч. / В. А. Сластенин, И. Ф. Исаев, Е. Н. Шиянов ; под ред. В. А. Сластенина. - Москва : ВЛАДОС, 2002. - Библиогр. в конце гл.Ч. 1. – 286 с. - (Учебное пособие для вузов). (1617256 – ЧЗ ; 1617257 - АБ ; 1617258 – АБ)Ч. 2. - 252 с. - (Учебное пособие для вузов). (1617239 – ЧЗ ; 1617240 - АБ ; 1617241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2026-10-07T13:43:22+03:00</dcterms:created>
  <dcterms:modified xsi:type="dcterms:W3CDTF">2026-10-07T13:43:22+03:00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