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№6172 (Мурманск) от 7 июля 2014
</w:t>
      </w:r>
    </w:p>
    <w:p>
      <w:pPr/>
      <w:r>
        <w:rPr/>
        <w:t xml:space="preserve">Здравствуйте. Помогите найти материалы о повест Г. Джеймса "Поворот винта". Спасибо
Здравствуйте, Виола. Предлагаем Вам библиографический список:
Книга
И(Амер) ; Д40 Джеймс, Г. Повести и рассказы : пер. с англ. / Г. Джеймс ; [сост. и предисл. А. Елистратовой]. - Москва : Художеств. лит., 1974. - 432 с. (798857 – ЧЗ)
Статья
Анцыферова, О. Ю. Американская литературная культура второй половины XIX века / О. Ю. Анцыферова // Личность. Культура. Общество. - 2003. - Т. 5, № 19/20. - С. 453-465. - Библиогр. в сносках.
Электронные ресурсы (с текстами документов можно поработать в залах каталогов и электронных ресурсов на 3-м этаже библиотеки)
Анцыферова,  О. Культ Генри Джеймса: истоки и трансформации [Электронный ресурс] / О. Анцыферова // Вопросы литературы. – Электрон. дан. – 2012. - № 3. - C. 378-416. – Режим доступа: http://dlib.eastview.com/search/advanced/doc?art=19&amp;id=27474415, регламентир. (07.07.2014).
Перро, Ж. Тургенев, Джеймс и "Венера" Леопольда фон Захер-Мазоха [Электронный ресурс] / Ж. Перро // Вопросы литературы. – Электрон. дан. – 1997. -  № 4. - C. 162-190. – Режим доступа: http://dlib.eastview.com/search/advanced/doc?art=5&amp;id=11765720, регламентир. (07.07.2014).
Библиографический указатель
91.9:83.3(3) ; А61 Американская литература в русской критике : библиогр. указ. 1986 -1990 / РАН, ИНИОН. - Москва : ИНИОН, 1992. - 142 с. – Из содерж.: Джеймс Генри. – С. 49-51. (1509862 – ИБО)
См. также ответ № 17613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Афанасьева, Н. Р. Экспрессивность стиля "ужасных историй" как функциональная установка бестселлера / Н. Р. Афанасьева // Филологический ежегодник. - Омск, 2000. - Вып. 3. - С. 131-133. 
Головачева, И. В. Авторский замысел повести Генри Джеймса "Поворот винта" / И. В. Головачева // Вестник Ленинградского университета. Серия 2, История, языкознание, литературоведение. - 1986. - Вып. 4. - С. 46-50.  
Детская зарубежная литература: традиции и современность : [материалы пятой межвуз. науч.-метод. конф., 13 нояб. 2010 г. / редкол.: Ю. Ю. Поринец (отв. ред.) и др.]. - Санкт-Петербург : ЛЕМА, 2011. - 98 с. - Библиогр. в конце ст. – Из содерж.: Образ ребенка и призрачность реальности (повесть "Поворот винта" Г. Джеймса и роман "Пятый ребенок" Д. Лессинг) / А. И. Горьковой. – С. 76-82.
Маркин, А. В. Архетипическое содержание сюжета повести Г. Джеймса "Поворот винта" / А. В. Маркин // Текст в культурно-историческом контексте. - Екатеринбург, 2005. - Вып. 1. - С. 65-74.                
С уважением, Воложанина Т. В., главный библиограф центральной справочной службы.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2026-10-07T11:11:56+03:00</dcterms:created>
  <dcterms:modified xsi:type="dcterms:W3CDTF">2026-10-07T11:11:56+03:00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