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№6216 (Мурманская область) от 11 августа 2014
</w:t>
      </w:r>
    </w:p>
    <w:p>
      <w:pPr/>
      <w:r>
        <w:rPr/>
        <w:t xml:space="preserve">Помогите найти литературу "Интернет в работе учителя русского языка и литературы". Спасибо.
Здравствуйте, Андрей. Предлагаем Вам статьи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Горбич, О. И. Современные педагогические технологии обучения русскому языку в школе. Лекция 8. Компьютерные технологии в обучении русскому языку. Общие сведения об информационных технологиях обучения. Характеристика информационных технологий обучения. Необходимость использования компьютерных технологий в практике современного учителя. Компьютерные программы-презентации. Информационно-обучающие программы. Тестовые программы / О. И. Горбич // Русский язык: метод. газ. для учителей-словесников. - 2009. - 16-31 дек. (№ 24). - С. 5-16.
Лосева, Е. Л. Русский язык в эпоху Интернета : комплекс. анализ текста : 11-й кл. / Е. Л. Лосева // Русский язык - Первое сентября. - 2013. - № 1. - С. 13-16.
Малева, Г. Г. Урок XXI века: информационные технологии в школе / Г. Г. Малева // Дополнительное образование и воспитание. - 2009. - № 3. - С. 43-50.
Разводова, Т. Почему сбылась мечта Ассоль? : урок-исслед. по роману Александра Грина "Алые паруса" в 6 кл. / Татьяна Разводова ; предисл. ред. журн. // Духовно-нравственное воспитание. - 2011. - № 1. - С. 24-38.
Рыжкова, Т. Не боимся Интернета! / Т. Рыжкова // Литература: науч.-метод. газ. для учителей словесности. - 2008. - 16-30 сент. (№ 18). - С. 15-16.
Фолимонов, С. С. . Использование сетевых возможностей интернета на уроке / С. С. Фолимонов // Литература в школе. - 2010. - № 1. - С. 43-45.
Чернышева, И. Падал виртуальный снег... / И. Чернышева // Литература. - 2008. - 1-15 дек. (№ 23). - С. 24.
Чернышева, И. Пора готовиться к урокам! / И. Чернышева // Литература. - 2008. - 16-31 авг. (№ 16). - С. 47.
Шумарина, М. Р. Урок-викторина "Русский язык в современном мире" : (IX класс) / М. Р. Шумарина // Русский язык в школе. - 2013. - № 9. - С. 26-30.
Ээльмаа, Ю. Работа с электронным текстом: поисковые технологии / Ю. Ээльмаа // Литература. - 2008. - 1-15 дек. (№ 23). - С. 28-29.
Предлагаем ознакомиться со списком литературы в Базе данных «Архив выполненных справок» Электронного каталога:
Инновационные технологии в образовании [Электронный ресурс] : список лит. : (1999-2011) / Мурм. гос. обл. универс. науч. б-ка ; сост. Т. В. Воложанина. - Электрон. дан. - Мурманск : МГОУНБ, 2013. - 15 с. – Режим доступа: http://opac.mgounb.ru/opacg/archive/inteh.doc, свобод. (01.01.2013).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2026-10-07T09:21:02+03:00</dcterms:created>
  <dcterms:modified xsi:type="dcterms:W3CDTF">2026-10-07T09:21:02+03:00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