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№6231 (Мурманская область) от 20 августа 2014
</w:t>
      </w:r>
    </w:p>
    <w:p>
      <w:pPr/>
      <w:r>
        <w:rPr/>
        <w:t xml:space="preserve">Добрый день, необходимо библиографическое описание двух документов: 1. Стратегия национальной безопасности Российской Федерации до 2020 г. 2. Стратегия инновационного развития РФ на период до 2020 г. (разработана Минэкономразвития). Заранее спасибо!!!
Здравствуйте, Дарья.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 интересующих Вас документов в печатном виде:
О стратегии национальной безопасности Российской Федерации до 2020 года : указ от 12.05.2009 № 537 // Собр. законодательства РФ. – 2009. - № 20. - Ст. 2444.
Библиографическое описание документа в электронном виде:
О стратегии национальной безопасности Российской Федерации до 2020 года [Электронный ресурс] : указ от 12.05.2009 № 537 (ред. от 01.07.2014). - Электрон. дан. – Москва : КонсультантПлюс, 1992-2014. – Режим доступа: СПС «КонсультантПлюс» (20.08.2014).
Ответ на 2 вопрос см. в Архиве выполненных справок «Виртуального библиографа» под № 6233.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2026-10-07T08:36:54+03:00</dcterms:created>
  <dcterms:modified xsi:type="dcterms:W3CDTF">2026-10-07T08:36:54+03:00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