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№6238 (Мурманск) от 21 августа 2014
</w:t>
      </w:r>
    </w:p>
    <w:p>
      <w:pPr/>
      <w:r>
        <w:rPr/>
        <w:t xml:space="preserve">Добрый день! Сообщите, пожалуйста, доступна ли в читальном зале следующая литература:
1.Круглов А.Н. Кант и кантовская философия в русской художественной литературе. М.: "Канон+" РООИ "Реабилитация", 2012.
2.Круглов А.Н. Ранняя рецепция "Первых метафизических оснований учения о праве" Канта в России (конец 18- первая половина 19 веков) // Кант И.Сочинения на немецком и русском языках / Под ред. Н.В.Мотрошиловой, Б.Тушлинга. Т.5.Ч.1. М.:"Канон+"РООИ "Реабилитация", 2014. С.723-825.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Первой книги нет в фондах нашей библиотеки. Ее можно заказать из других библиотек через электронную доставку документов для физических лиц (зал каталогов, 3-й этаж, тел. для справок: 45-48-35, mba@mgounb.ru):
Круглов А. Н. Кант и кантовская философия в русской художественной литературе /А.Н. Круглов; Рос. гос. гуманит. ун-т. - Москва : Канон+, 2012. - 479 с. : ил. - Библиогр.: с. 430-466 (235 назв.). 
Ответ на 2 вопрос см. в Архиве выполненных справок «Виртуального библиографа» под № 6241.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2026-10-07T08:37:03+03:00</dcterms:created>
  <dcterms:modified xsi:type="dcterms:W3CDTF">2026-10-07T08:37:03+03:00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