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№6239 (Рязанская область) от 21 августа 2014
</w:t>
      </w:r>
    </w:p>
    <w:p>
      <w:pPr/>
      <w:r>
        <w:rPr/>
        <w:t xml:space="preserve">Скажите,пожалуйста, есть ли в Вашей библиотеке новая литература по оперативной урологии (после 2000 года)?
Здравствуйте, Сима.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 самостоятельно через электронную доставку документов для физических лиц:
Книги
56.94; Д18 Данович, Г. М. Трансплантация почки / Габриэль М. Данович ; пер. с англ. под ред. Я. Г. Мойсюка. – Москва : ГЭОТАР-Медиа, 2013. - 845 с., цв. ил. : ил., табл. (1728039 – МЕД ; 1730895 - МЕД)
56.9я4; И32 Избранные лекции по урологии / [Н. А. Лопаткин и др.] / под ред. Н. А. Лопаткина, А. Г. Мартова. – Москва : Мед. информ. агентство, 2008. - 573 с. : ил. (1651678 – МЕД ; 1668221 - МЕД)
56.94; Р15 Радикальная простатэктомия / под ред. Р. Кирби [и др.] ; пер. с англ. под ред. Д. Ю. Пушкаря. – Москва : ГЭОТАР-Медиа, 2011. - 273 с. : ил., цв. ил., табл. (1702008 - МЕД)
56.94я6; С79 Степанов, В. Н. Атлас лапароскопических операций в урологии / В. Н. Степанов, З.А. Кадыров. - Москва : Миклош, 2001. - 121 с. : ил. (1614591 - МЕД)
56.966; С91 Сухих, Г. Т. Мужское бесплодие : [новейшее рук. для урологов и гинекологов : учеб. пособие для системы послевуз. проф. образования врачей по специальностям «Урология», «Акушерство и гинекология»] / Г. Т. Сухих, В. А. Божедомов. – Москва : Эксмо, 2009. – 238 с. : ил., табл. (1677591 - МЕД)
56.94я6; Х47 Хинман, Ф. Оперативная урология : атлас : пер. с англ. / Ф. Хинман ; под ред. Ю. Г. Аляева, В. А. Григоряна. – Москва : ГЭОТАР-Медиа, 2007. - 1191 с. : ил. (В-1668735 - МЕД)
56.94; Ш95 Шульц, В. Е. Осложнения в лапароскопической урологии и их профилактика : рук. для урологов и эндохирургов / В. Е. Шульц, Б. В. Крапивин, А. А. Давыдов. – Москва : Мед. информ. агентство, 2007. – 105 с., цв. ил. : ил. (1651709 – МЕД ; 1660145 - МЕД)
Электронные ресурсы 
Berkowitz, J. Laparoendoscopic single-site surgery in urology [Electronic resource] / J. Berkowitz // Therapeutic Advances in Urology. – Electronic data. – 2009. – Vol. 1, № 5. – P. 259-266. – Mode of access: http://online.sagepub.com , регламентир. (21.08.2014).
Zarrabi, A. The evolution of lasers in urology [Electronic resource] / A. Zarrabi // Therapeutic Advances in Urology. – Electronic data. – 2011. – Vol. 3, № 2. – P. 81-89. – Mode of access: http://online.sagepub.com , регламентир. (21.08.2014).
С уважением, главный библиограф отдела естественнонаучной и медицинской литературы И. А. Карамышева и главный библиотекарь отдела литературы на иностранных языках О. В. Тараскина.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2026-10-07T08:36:15+03:00</dcterms:created>
  <dcterms:modified xsi:type="dcterms:W3CDTF">2026-10-07T08:36:15+03:00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