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№6243 (Мурманск) от 22 августа 2014
</w:t>
      </w:r>
    </w:p>
    <w:p>
      <w:pPr/>
      <w:r>
        <w:rPr/>
        <w:t xml:space="preserve">Подскажите пожалуйста есть ли в электронных изданиях: Шрадик "Упражнения для скрипки"?
Здравствуйте, Cвета. В библиотеке есть первая часть интересующего Вас издания в печатном виде:
Щ955.4 ; Ш85 Шрадик, Г. Упражнения :  для скрипки : в 3 ч.  / Г. Шрадик. - Москва : Музыка, [19--].Ч. 1. - 1989. (Н-25053 - ИСК)
В электронном виде можно заказать все 3 части через электронную доставку документов для физических лиц (зал каталогов, 3-й этаж, тел. для справок: 45-48-35, mba@mgounb.ru).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2026-10-07T08:36:44+03:00</dcterms:created>
  <dcterms:modified xsi:type="dcterms:W3CDTF">2026-10-07T08:36:44+03:00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