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№6294 (Мурманск) от 8 сентября 2014
</w:t>
      </w:r>
    </w:p>
    <w:p>
      <w:pPr/>
      <w:r>
        <w:rPr/>
        <w:t xml:space="preserve">Помогите с подбором лит по теме "Праздники времен петра первого" спасибо
Здравствуйте, Диана. Предлагаем Вам библиографический список:
Книги
63.3(2-2СПб) ; П26 Первушина, Е. В. Петербургские женщины XVIII века / Е. Первушина. - Москва : Центрполиграф ; Санкт- Петербург : Рус. тройка-СПб, 2012. - 444 с. : ил., портр. - (Историческая галерея). - Из содерж.: Ассамблеи. - С. 53- 66. (1723233 - ХР 1723234 - АБ)
63.3(2)1 ; П94 Пыляев, М. И. Старое житье : очерки и рассказы о бывших в отшедшее время обрядах, обычаях и порядках в устройстве домаш. и обществ. жизни / М. И. Пыляев. - Санкт-Петербург : Журн. "Нева" : Лет. сад, 2000. - 478 с. (1589527 - ХР-Обяз.экз.)
Статьи
Агеева, О. Г. Светские ежегодные праздники русского двора от Петра до Екатерины Великой / О. Г. Агеева // Отечественная история. - 2006. - № 2. - С. 11-26.
Агеева, О. Семь триумфальных ворот : празднества слав. Полтав. виктории при Петре Великом / О. Агеева // Родина. - 2009. - № 7. - С. 82-84 : ил. 
Дьяченко, О. Как Петр I придумал Новый год / О. Дьяченко // Эхо планеты. - 2009. - № 47. - С. 28-29 : ил.
Зелов, Д. "Дураковаляние при Петре I" / Д. Зелов ; худож. А. М. Васнецов [и др. ] // Отечество. - 2010. - № 3. - С. 12-15 : 4 репрод.
Зелов, Д. Развлечения при дворе Петра Великого / Д. Зелов // Праздник. - 2009. - № 8. - С. 26-28 : 3 фот. ; № 9. - С. 20-21 ; № 12. - С. 40-44.
Зелов, Д. Русские ассамблеи - тусовки времен Петра Великого / Д. Зелов // Праздник. - 2010. - № 1. - С. 22-24 : 2 рис.
Зелов, Д. Фейерверки Петра Великого / Д. Зелов // Праздник. - 2009. - № 12. - С. 40-44 : 1 рис.
Короткова, М. В. Праздничная культура ХVIII - начала ХIХ в. : фейерверки и иллюминации / М. В. Короткова // Преподавание истории и обществознания в школе. - 2006. - № 10. - С. 10-16.
 Потехи эпохи Петра // Праздник. - 2007. - № 1. - С. 14-16.
Электронные ресурсы (с текстами документов можно поработать в Залах каталогов и электронных ресурсов на 3-м этаже библиотеки)
Литвинцева, Г. Ю. Новые направления культурно-досуговой деятельности в петровскую эпоху [Электронный ресурс] / Г. Ю. Литвинцева // Вестник Санкт-Петербургского государственного университета культуры и искусств. - Электрон. дан. - 2010. - № 1. - С. 48-56. - Режим доступа: http://elibrary.ru/, регламентир. (09.09.2014).
Шаповалов, С. Н. Официальное празднование Нового года в России в ХVII начале ХVIII вв [Электронный ресурс] / С. Н. Шаповалов // Общество : философия, история, культура. - Электрон. дан. - 2011. - № 3/4. - С. 69. - Режим доступа: http://elibrary.ru/, регламентир. (09.09.2014).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Славнитский, Н. Р. Викториальные праздники в царствование Петра I глазами иностранцев / Н. Р. Славнитский // История в подробностях. - 2013. - № 11. - С. 30-33.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2026-10-07T06:25:49+03:00</dcterms:created>
  <dcterms:modified xsi:type="dcterms:W3CDTF">2026-10-07T06:25:49+03:00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