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№6332 (Мурманская область) от 17 сентября 2014
</w:t>
      </w:r>
    </w:p>
    <w:p>
      <w:pPr/>
      <w:r>
        <w:rPr/>
        <w:t xml:space="preserve">Частная морская авария: сущгность, признаки и виды. Распределение убытков. Спасибо.
Здравствуйте, Александр.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34С434; А46 Александров-Дольник, М. К. Грузовые перевозки разными видами транспорта (правовые вопросы) / М. К. Александров-Дольник, Ф. М. Лучанский. – Москва : Юрид. лит., 1971. - 309 с. (713967 - ЧЗ)
34С47; Б42 Бекяшев, К. А. Морские аварии промысловых судов : имуществ. ответственность / К. А. Бекяшев, В. Ф. Сидорченко. - Москва : Агропромиздат, 1987. – 230 с. (1297033 - АБ 1297035 - ХР) 
67.407.52я73; Б42 Бекяшев, К. А. Морское рыболовное право : учебник / К. А. Бекяшев. – Москва : Проспект, 2007. - 560 с. (1649735 - ЧЗ)
34С4(075.3) ; Г79 Гревцова, Т. П. Ответственность морского перевозчика за несохранность груза : (тексты лекций по курсу "Мор. право") / Т. П. Гревцова. - Ленинград : [б. и.], 1973. - 40 с. (796233 – ЧЗ) 
67.932.112.4; К59 Кокин, А. С. Международная морская перевозка груза: право и практика / А. С. Кокин. – Москва : Волтерс Клувер, 2007. - 562 с. (1642729 - ХР 1653405 - ЧЗ 1653406 - АБ)
67.404.213.111.4; Ш97 Шутенко, В. В. Коносамент. Ответственность морского перевозчика / В. Шутенко. - Санкт-Петербург : Информ. центр "Выбор", 2001. - 92 с. (1625680 - ХР)
Электронные ресурсы
Егиазаров, В. А. Транспортное право [Электронный ресурс] : учебник / В. А. Егиазаров. - 7-е изд., доп. и перераб. – Электрон. дан. – Москва : Юстицинформ, 2011. - 608 с. – Режим доступа: СПС «КонсультантПлюс» (18.09.2014).
Кодекс торгового мореплавания Российской Федерации [Электронный ресурс] : федер. закон от 30 апр.1999 г. № 81-ФЗ (ред. от 03.02.2014). – Электрон. дан. - Москва : КонсультантПлюс, 1992-2014. – Режим доступа: СПС «КонсультантПлюс» (18.09.2014).
Комментарий к Кодексу торгового мореплавания Российской Федерации (постатейный) [Электронный ресурс] / И. И. Баринова [и др.] ; под ред. Г. Г. Иванова. – Электрон. дан. – Москва : Спарк, 2000. - 734 с. - Режим доступа: СПС «КонсультантПлюс» (18.09.2014).
Курноскина, О. Г. Договоры на транспорте: образцы, рекомендации, комментарии [Электронный ресурс] / Курноскина О. Г. – Электрон. дан. - Москва : Альфа-Пресс, 2005. - 136 с. – Режим доступа: СПС «КонсультантПлюс» (18.09.2014).
Мальцев, С. А. Правовое регулирование отношений, возникающих из договора морского страхования грузов, в России и странах общего права [Электронный ресурс] : дис. ... канд. юрид. наук : 12.00.03 / Мальцев Сергей Анатольевич. – Электрон. дан. - Москва, 2003. - 171 с. – Режим доступа: http://diss.rsl.ru, регламентир. (17.09.2014).
Петрова, Ю. А. Сборник транспортных договоров с комментариями [Электронный ресурс] : подгот. для СПС «КонсультантПлюс» / Ю. А. Петрова. - Москва : СПС «КонсультантПлюс», 1992-2014. – Режим доступа: СПС «КонсультантПлюс» (18.09.2014).
С уважением, гл.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2026-10-07T04:59:19+03:00</dcterms:created>
  <dcterms:modified xsi:type="dcterms:W3CDTF">2026-10-07T04:59:19+03:00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