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№6415 (Мурманск) от 15 октября 2014
</w:t>
      </w:r>
    </w:p>
    <w:p>
      <w:pPr/>
      <w:r>
        <w:rPr/>
        <w:t xml:space="preserve">Здравствуйте, помогите, пожалуйста, подобрать материалы о ДК Моряков г. Мурманска. Спасибо
Здравствуйте, Надежда. Ответ на Ваш вопрос смотрите под № 6409 в архиве выполненных справок «Виртуального библиографа».
За дополнительной информацией обращайтесь в отдел краеведения (4 этаж библиотеки).
С уважением, главный библиограф отдела краеведения Фролова О. Н. 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2026-10-07T01:51:21+03:00</dcterms:created>
  <dcterms:modified xsi:type="dcterms:W3CDTF">2026-10-07T01:51:21+03:00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