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№6429 (Мурманск) от 21 октября 2014
</w:t>
      </w:r>
    </w:p>
    <w:p>
      <w:pPr/>
      <w:r>
        <w:rPr/>
        <w:t xml:space="preserve">Здравствуйте. Помогите с литературой по теме "Формирование счетной и вычислительной деятельности у младших школьников"
Здравствуйте, Алина. Предлагаем Вам библиографический список:
Книга
74.262.213 ; Ч-37 Чекмарев, Я. Ф. Методика устных вычислений (с набором упражнений по устному счету) : пособие для учителей 1-5-х кл. и преподавателей пед. училищ / Я. Ф. Чекмарев. - Москва : Просвещение, 1970. – 238 с. : черт. (665914 - ЧЗ ; 673132 – ХР)
Статьи
Аргинская, И. И. Особенности обучения младших школьников математике: методические особенности формирования вычислительных навыков и умений : лекция 6 / И. И. Аргинская, Е. В. Вороницына // Начальная школа : прил. к газ. "Первое сент." - 2005. - 16-30 нояб. (№ 22). - С. 13-23.
Ивашова, О. А. Применение исследовательских заданий в занимательной форме для становления вычислительной культуры у младших школьников / О. А. Ивашова // Начальная школа. - 2009. - № 8. - С. 19-25 : 4 рис. - Библиогр.: с. 25 (5 назв.).
Ивашова, О. А. Учим вычислять рационально и работать самостоятельно / О. А. Ивашова, Ю. Н. Школьная // Начальная школа. - 2011. - № 12. - С. 50-56. - Библиогр.: с. 56 (8 назв.).
Князева, С. И. Как провести устный счет / С. И. Князева // Начальная школа. - 2009. - № 5. - С. 54.
Пилипчук, Л. В. Учимся и играем : [игра по формированию навыков уст. счета] / Л. В. Пилипчук // Начальная школа. - 2005. - № 10. - С. 84-85.
Прохорова, Г. Совершенствуем вычислительные навыки : математика / Г. Прохорова // Начальная школа - Первое сентября. - 2013. - № 6. - С. 16-21 : 10 рис.
Царева, С. Е. Формирование вычислительных умений в новых условиях / С. Е. Царева // Начальная школа. - 2012. - № 11. - С. 51-60. - Библиогр.: с. 60 (6 назв.).
Электронные ресурсы (с текстами документов можно поработать в залах каталогов и электронных ресурсов на 3-м этаже библиотеки)
Ивашова, О. А. Вычислительная культура младших школьников: междисциплинарный подход [Электронный ресурс] / Ивашова О. А. // Известия Российского государственного педагогического университета им. А. И. Герцена. – Электрон. дан. - 2012. - № 145. - С. 151-162. – Режим доступа: http://elibrary.ru/, регламентир. (21.10.2014).
Клецкина А. А. Организация вычислительной деятельности младших школьников в системе развивающего обучения [Электронный ресурс] : дис. ... канд. пед. наук : 13.00.02 / Клецкина Анна Анатольевна. – Электрон. дан. - Москва, 2001. - 152 с. – Режим доступа: http://sigla.rsl.ru/, регламентир. (21.10.2014).
Расширить поиск книг рекомендуем самостоятельно в Электронном каталоге на сайте нашей библиотеки.
См. также ответы №№ 470, 11770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теории и практики обучения будущих учителей начальных классов : сб. науч. ст. преподавателей каф. методик нач. образования / М-во образования и науки Рос. Федерации, Федер. агентство по образованию, Гос. образоват. учреждение высш. проф. образования "Магнитог. гос. ун-т" ; [под ред. С. А. Анохиной, Н. И. Гришечкиной]. - Магнитогорск : Изд-во Магнитог. гос. ун-та, 2007. - 168 с. - Библиогр. в конце ст. – Из содерж.: О некоторых проблемах методики формирования вычислительных умений и навыков у младших школьников : [подгот. будущего учителя к преподаванию математики] / Л. И. Чернова. - С. 151-165.
В мире поиска, творчества, мастерства : материалы VI Муницип. фестиваля пед. идей / [отв. ред. Н. Ю. Чудинова]. - Иркутск : Изд-во ИГУ, 2013. - 245 с. : ил., цв. ил. - Библиогр. в конце ст. – Из содерж.: Формирование вычислительных навыков у обучающихся начальной школы / О. Н. Байбородина. - С. 17-28.
Образовательная среда: проблемы гуманизации : сб. науч. ст. и тез. / М-во образования Рос. Федерации, Помор. гос. ун-т им. М. В. Ломоносова. Фак. педагогики нач. и спец. образования ; [редкол.: Е. Н. Старостина и др.]. - Архангельск : Помор. гос. ун-т, 2002. - 299 с. - Библиогр. в конце ст. – Из содерж.: Использование элементов проблемности при формировании вычислительных навыков у младших школьников / Л. А. Низовцева. - С. 141-146.
Опыт использования учебно-методических пособий авторского коллектива УМК "Гармония" в образовательном пространстве Оренбургской области : сб. материалов / Ин-т повышения квалификации и проф. переподгот. работников образования Оренбург. гос. пед. ун-та ; [авт.-сост.: В. А. Андроник]. - Оренбург : Изд-во ГУ "РЦРО", 2009. - 147 с. : ил. - Библиогр.: с. 144-145 (24 назв.). – Из содерж.: Особенности формирования вычислительных навыков у младших школьников при обучении по УМК "Гармония" / Т. И. Чиркунова.
Подготовка специалистов без отрыва от производства в системе педагогического образования: проблемы и перспективы : материалы регион. науч.-практ. конф. (Бийск, 9 нояб. 2007 г.) : в 2 ч. / [отв. ред.: А. И. Ретунцев]. - Бийск : БГПУ, 2007. - Библиогр. в конце ст.Ч. 1. - 345 с. : ил. – Из содерж.: Особенности обучения приемам вычисления младших школьников : [в курсе математики нач. шк.] / Е. В. Калинина, Л. Я. Кульбякина. - С. 243-254.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2026-10-07T01:51:19+03:00</dcterms:created>
  <dcterms:modified xsi:type="dcterms:W3CDTF">2026-10-07T01:51:19+03:00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