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№646 (Мурманск) от 24 января 2009
</w:t>
      </w:r>
    </w:p>
    <w:p>
      <w:pPr/>
      <w:r>
        <w:rPr/>
        <w:t xml:space="preserve">хотелось бы узнать какие источники можно использовать для написания курсовой работы на тему:"Лингвостилистические особенности жанра "интервью" (на материале публикаций в англоязычной популярной прессе)". Спасибо.
Добрый день, Мария. Предлагаем список литературы по Вашей теме:
Книги
81.432.1-923 ; А84 Арнольд, И. В. Стилистика. Современный английский язык : учеб. для вузов [по специальности 033200 "Англ. яз."] / И. В. Арнольд ; науч. ред. П. Е. Бухаркин. - 4-е изд., испр. и доп. - М. : Флинта : Наука, 2002. - 383 с. - Библиогр.: с. 377-380. (1607959 - ИНО)
81.432.1-923 ; З-72 Знаменская, Т. А. Стилистика английского языка = Stylistics of the English Language : основы курса : [учеб. пособие для вузов по специальности 030500 - Проф. обучение (по отраслям)] / Т. А. Знаменская. - 2-е изд., испр. - М. : Едиториал УРСС, 2004. - 205 с. - Библиогр.: с.201-206. (1623203 - ИНО)
81.432.1-92 ; М97 Мэскалл, Б. Ключевые слова в средствах массовой информации : пособие по англ. яз. / Б. Мэскалл ; рус. предисл. Т. Б. Назаровой. - М. : Астрель, 2005. - XV, 245 с.: ил. - (Collins COBUILD). (1638330 – ИНО)
81.432.1-92 ; С77 Старикова, Е. Н. Британская пресса: углубленное чтение = British Press: Advanced Reading / Е. Н. Старикова, Н. Н. Нестеренко. - Киев : Логос, 2000. - 351 с. : ил. (1601682 - ИНО)
81.432.1-923 ; Т31 Телень, Э. Ф. Средства массовой информации: [учеб. пособие по англ. яз. для гуманитар. вузов] / Э. Ф. Телень. - М. : Высш. шк., 2004. - 142 с. - (Для высших учебных заведений. English : учеб. пособие по англ. яз.). (1629947 - ИНО)
Статьи
Третьякова, Т. П. Аргумент, выраженный чужой речью, в британском газетном дискурсе / Т. П. Третьякова, А. В. Смирнова // Вестн. С.-Петерб. ун-та. Сер. 9, Филология. Востоковедение. Журналистика. - 2005. - Вып. 4. - С. 80-89.
Электронные ресурсы (с диссертациями Вы можете ознакомиться в Зале электронных ресурсов на 3-м этаже библиотеки):
Стрельникова, М. А. Национальные особенности речевого жанра телеинтервью в российской и американской коммуникативных культурах [Электронный ресурс] : дис. ... канд. филол. наук : 10.02.19 / Стрельникова М. А. . – Электрон. дан. - Воронеж, 2005. - 273 с. : ил. – Режим доступа: http://diss.rsl.ru/, регламентир.
Шевченко, О. А. Когнитивная модель дискурса интервью : на материале современ. англояз. прессы [Электронный ресурс] : дис. ... канд. филол. наук : 10.02.04 / Шевченко О. А. . – Электрон. дан. - Тольятти, 2006. - 210 с. : ил. - Режим доступа: http://diss.rsl.ru/, регламентир. 
Беляева, Е. А. Диалог аргументативного типа : когнитивные аспекты; структура, семантика, прагматика : на материале рус. и англ. текстов интервью [Электронный ресурс] : дис. ... канд. филол. наук : 10.02.20 /  Беляева Е. А. ; [Тюмен. гос. ун-т]. Электрон. дан. - Тюмень, 2007. - 239 с. - Режим доступа: http://diss.rsl.ru/, регламентир. 
Следующие издания вы можете заказать через межбиблиотечный абонемент, обратившись в любую удобную для Вас библиотеку по месту жительства, учебы, работы:
Заигрина, Н. А. Лингвостилистические особенности печатного интервью как типа текста : на материале англ.-амер.прессы : авторреф. дис. ...канд. филол. наук / Н. А. Заигрина ; Моск. гос. ин-т яз. им. М.Тореза. - М., 1988. - 21 с. 
Macaulay, R. K. S. Chattering, mattering and blethering: Informal interviews as speech events / R. K. S. Macaulay // Studies in language ecology. - Wiesbaden, 1984. - P. 51-64 . - Bibliogr.: p. 63-64. 
Речевые особенности неформальных интервью (на материале английского языка). 
С уважением, главный библиограф Отдела литературы на иностранных языках В. Н. Чунина.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2026-10-18T17:16:11+03:00</dcterms:created>
  <dcterms:modified xsi:type="dcterms:W3CDTF">2026-10-18T17:16:11+03:00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