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 (Мурманск) от 23 июля 2007
</w:t>
      </w:r>
    </w:p>
    <w:p>
      <w:pPr/>
      <w:r>
        <w:rPr/>
        <w:t xml:space="preserve">В какой литературе можно узнать сколько Американских солдат(и отдельно солдат союзников) погибло в Великой Отечественной войне?
Ответ на вопрос смотрите №112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2026-10-19T19:07:45+03:00</dcterms:created>
  <dcterms:modified xsi:type="dcterms:W3CDTF">2026-10-19T19:07:45+03:00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