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№6508 (Мурманская область) от 6 ноября 2014
</w:t>
      </w:r>
    </w:p>
    <w:p>
      <w:pPr/>
      <w:r>
        <w:rPr/>
        <w:t xml:space="preserve">Санитарные нормы в образовательных учреждениях. История создания, проблемы, исследования, перспективы развития.
Здравствуйте, коллеги. Выявить источники в строгом соответствии с Вашей формулировкой, к сожалению, не удалось. Возможно, Вам будут полезны следующие издания:
Книги
51.289.4я723; А72 А72 Антропова, М. В. Школьная гигиена / М. В. Антропова. - Изд. 4-е. – Москва : Медицина, 1970. - 327 с. (657560 - МЕД 657561 - МЕД)
613.95(075.3); Б43 Белецкая, В. И. Школьная гигиена : учеб. пособие для биолог. специальностей пед. ин-тов / В. И. Белецкая, З. П. Громова, Т. И. Егорова. - Москва : Просвещение, 1983. - 160 с. (1165869 - МЕД 1165870 – ХР)
51.289; Г46 Гигиена детей и подростков : рук. для санитар. врачей / [Г. Н. Сердюковская и др.] ; под ред. Г. Н. Сердюковской, А. Г. Сухарева. - Москва : Медицина, 1986. - 494 с. (1281436 - ХР 1281439 - МЕД)
51.28я73; К95 Кучма, В. Р. Гигиена детей и подростков : учебник : [для студентов мед. вузов] / В. Р. Кучма. – Москва : ГЭОТАР-Медиа, 2012. - 472 с. : ил. (1727955 - МЕД)
51.288; К95 Кучма, В. Р. Игрушки, игры и предметы для детского творчества: гигиеническая безопасность: проблемы и пути решения / В. Р. Кучма, Н. К. Барсукова, С. В. Маркелова. – Москва : ГЭОТАР-Медиа, 2011. - 127 с. (1708803 - МЕД)
51.281; К95 Кучма, В. Р. Современные подходы к управлению санитарно-эпидемиологическим благополучием детей и подростков : избр. лекции по гигиене детей и подростков / В. Р. Кучма. – Москва : [б. и.], 1993. - 67 с. (1517519 - МЕД)
57.3я73; Ч-12 Чабовская, А. П. Основы педиатрии и гигиены детей  дошкольного возраста / А. П. Чабовская. - 3-е изд., доп. и перераб. – Москва : Просвещение, 1987. - 272 с. (1304759 - МЕД 1304761 – АБ)
С уважением, главный библиограф отдела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2026-10-06T22:17:13+03:00</dcterms:created>
  <dcterms:modified xsi:type="dcterms:W3CDTF">2026-10-06T22:17:13+03:00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