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№6727 (Мурманск) от 22 января 2015
</w:t>
      </w:r>
    </w:p>
    <w:p>
      <w:pPr/>
      <w:r>
        <w:rPr/>
        <w:t xml:space="preserve">Помогите с подбором литературы по теме: Гипертоническая болезнь. Спасибо.
Здравствуйте, Марина. Предлагаем Вам библиографический список:
Книги 
54.10; Б79 Болезни сердца и сосудов : рук. Европ. о-ва кардиологов / под ред. А. Джона Кэмма [и др.] ; пер. с англ. под ред. Е. В. Шляхто. – Москва : Гэотар-Медиа, 2011. - 1437 с. – Из содерж.: Гл. 13. Артериальная гипертензия. – С. 429-460.  (1716436 - МЕД) 
54.100.30; Г50 Гипертоническая болезнь : учеб. пособие / Бурдули Н. М. [и др.]. - Ростов-на-Дону : Феникс, 2007. – 189 с. : ил. (М-1651803 - МЕД)
54.10,30-7; Г70 Гороховский, Б. И. Важнейшие органы-мишени гипертонической болезни / Б. И. Гороховский, Е. Г. Кадач. – Москва : Миклош, 2010. - 639 с. : ил. (1709538 - МЕД)
54.100.30; Д40 Джанашия, П. Х. Артериальная гипертензия / П. Х. Джанашия, Н. Г. Потешкина, Г. Б. Селиванова. – Москва : Миклош, 2007. - 168 с. : ил. (1651667 – МЕД ; 1660155 - МЕД)
Статьи 
Аспекты медико-социальной реабилитации больных при гипертонической болезни / С. Н. Пузин [и др.] // Медико-социальная экспертиза и реабилитация. - 2014. - № 1. - С. 10-15.
Козиолова, Н. А. Стратегия, тактические подходы и выбор комбинированной терапии в лечении больных артериальной гипертензией // Кардиология. - 2013. - Т. 53, № 10. - С. 71-81.
Погожева, А. В. Лечебное питание при гипертонической болезни / А. В. Погожева // Справочник поликлинического врача. - 2013. - № 1. - С. 39-40.
Потешкина, Н. Комбинированная терапия - значительный шаг вперед в лечении артериальной гипертонии / Н. Потешкина, Е. Правдивцева, Ф. Хашиева // Врач. - 2012. - № 3. - С. 39-42.
Рекомендации по лечению артериальной гипертонии. ESH/ESC 2013 // Российский кардиологический журнал. - 2014. - № 1 (105). - С. 7-94.
Эволюция подходов к лечению гипертонической болезни / А. Н. Фурсов [и др.] // Военно-медицинский журнал. - 2013. - Т. 334, № 7. - С. 26-31.
См. также ответ № 14853 в архиве выполненных запросов ВСС КОРУНБ.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2026-10-05T12:28:37+03:00</dcterms:created>
  <dcterms:modified xsi:type="dcterms:W3CDTF">2026-10-05T12:28:37+03:00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